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C8089" w14:textId="29A1751F" w:rsidR="001550F8" w:rsidRPr="0061162C" w:rsidRDefault="0061162C" w:rsidP="0061162C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International Tenders published in Turkmenistan (</w:t>
      </w:r>
      <w:r>
        <w:rPr>
          <w:b/>
          <w:bCs/>
          <w:u w:val="single"/>
        </w:rPr>
        <w:t>May</w:t>
      </w:r>
      <w:r>
        <w:rPr>
          <w:b/>
          <w:bCs/>
          <w:u w:val="single"/>
        </w:rPr>
        <w:t xml:space="preserve"> 2025)</w:t>
      </w:r>
    </w:p>
    <w:p w14:paraId="0C6F6197" w14:textId="77777777" w:rsidR="0061162C" w:rsidRDefault="0061162C"/>
    <w:tbl>
      <w:tblPr>
        <w:tblW w:w="109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977"/>
        <w:gridCol w:w="1701"/>
        <w:gridCol w:w="1350"/>
      </w:tblGrid>
      <w:tr w:rsidR="0061162C" w:rsidRPr="000C31A2" w14:paraId="7933AF0A" w14:textId="77777777" w:rsidTr="008F6FF8">
        <w:tc>
          <w:tcPr>
            <w:tcW w:w="2127" w:type="dxa"/>
            <w:shd w:val="clear" w:color="auto" w:fill="auto"/>
          </w:tcPr>
          <w:p w14:paraId="6DAD0B5F" w14:textId="77777777" w:rsidR="0061162C" w:rsidRPr="000C31A2" w:rsidRDefault="0061162C" w:rsidP="008F6FF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C31A2">
              <w:rPr>
                <w:rFonts w:ascii="Calibri" w:eastAsia="Calibri" w:hAnsi="Calibri" w:cs="Times New Roman"/>
                <w:b/>
              </w:rPr>
              <w:t>Organization</w:t>
            </w:r>
          </w:p>
        </w:tc>
        <w:tc>
          <w:tcPr>
            <w:tcW w:w="2835" w:type="dxa"/>
            <w:shd w:val="clear" w:color="auto" w:fill="auto"/>
          </w:tcPr>
          <w:p w14:paraId="229A3BDE" w14:textId="77777777" w:rsidR="0061162C" w:rsidRPr="000C31A2" w:rsidRDefault="0061162C" w:rsidP="008F6FF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C31A2">
              <w:rPr>
                <w:rFonts w:ascii="Calibri" w:eastAsia="Calibri" w:hAnsi="Calibri" w:cs="Times New Roman"/>
                <w:b/>
              </w:rPr>
              <w:t>Subject for bidding</w:t>
            </w:r>
          </w:p>
        </w:tc>
        <w:tc>
          <w:tcPr>
            <w:tcW w:w="2977" w:type="dxa"/>
          </w:tcPr>
          <w:p w14:paraId="11F76CF9" w14:textId="77777777" w:rsidR="0061162C" w:rsidRPr="000C31A2" w:rsidRDefault="0061162C" w:rsidP="008F6FF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C31A2">
              <w:rPr>
                <w:rFonts w:ascii="Calibri" w:eastAsia="Calibri" w:hAnsi="Calibri" w:cs="Times New Roman"/>
                <w:b/>
              </w:rPr>
              <w:t>Terms of bidding</w:t>
            </w:r>
          </w:p>
        </w:tc>
        <w:tc>
          <w:tcPr>
            <w:tcW w:w="1701" w:type="dxa"/>
            <w:shd w:val="clear" w:color="auto" w:fill="auto"/>
          </w:tcPr>
          <w:p w14:paraId="5C1C3E35" w14:textId="77777777" w:rsidR="0061162C" w:rsidRPr="000C31A2" w:rsidRDefault="0061162C" w:rsidP="008F6FF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C31A2">
              <w:rPr>
                <w:rFonts w:ascii="Calibri" w:eastAsia="Calibri" w:hAnsi="Calibri" w:cs="Times New Roman"/>
                <w:b/>
              </w:rPr>
              <w:t>Contact details and address for sending of bids</w:t>
            </w:r>
          </w:p>
        </w:tc>
        <w:tc>
          <w:tcPr>
            <w:tcW w:w="1350" w:type="dxa"/>
            <w:shd w:val="clear" w:color="auto" w:fill="auto"/>
          </w:tcPr>
          <w:p w14:paraId="428B6879" w14:textId="77777777" w:rsidR="0061162C" w:rsidRPr="000C31A2" w:rsidRDefault="0061162C" w:rsidP="008F6FF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C31A2">
              <w:rPr>
                <w:rFonts w:ascii="Calibri" w:eastAsia="Calibri" w:hAnsi="Calibri" w:cs="Times New Roman"/>
                <w:b/>
              </w:rPr>
              <w:t xml:space="preserve">Deadline for application </w:t>
            </w:r>
          </w:p>
        </w:tc>
      </w:tr>
      <w:tr w:rsidR="0061162C" w:rsidRPr="000C31A2" w14:paraId="1F5484A7" w14:textId="77777777" w:rsidTr="008F6FF8">
        <w:tc>
          <w:tcPr>
            <w:tcW w:w="2127" w:type="dxa"/>
            <w:shd w:val="clear" w:color="auto" w:fill="auto"/>
          </w:tcPr>
          <w:p w14:paraId="4ECEFE9B" w14:textId="77777777" w:rsidR="0061162C" w:rsidRPr="000C31A2" w:rsidRDefault="0061162C" w:rsidP="008F6FF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 xml:space="preserve">State Concern </w:t>
            </w:r>
            <w:proofErr w:type="spellStart"/>
            <w:r w:rsidRPr="000C31A2">
              <w:rPr>
                <w:rFonts w:ascii="Calibri" w:eastAsia="Calibri" w:hAnsi="Calibri" w:cs="Times New Roman"/>
              </w:rPr>
              <w:t>Turkmennebit</w:t>
            </w:r>
            <w:proofErr w:type="spellEnd"/>
            <w:r w:rsidRPr="000C31A2">
              <w:rPr>
                <w:rFonts w:ascii="Calibri" w:eastAsia="Calibri" w:hAnsi="Calibri" w:cs="Times New Roman"/>
              </w:rPr>
              <w:t xml:space="preserve"> [Turkmen Oil]</w:t>
            </w:r>
          </w:p>
        </w:tc>
        <w:tc>
          <w:tcPr>
            <w:tcW w:w="2835" w:type="dxa"/>
            <w:shd w:val="clear" w:color="auto" w:fill="auto"/>
          </w:tcPr>
          <w:p w14:paraId="760A5067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>International Open Tender for procurement of the following lot:</w:t>
            </w:r>
          </w:p>
          <w:p w14:paraId="04BB864B" w14:textId="77777777" w:rsidR="0061162C" w:rsidRPr="000C31A2" w:rsidRDefault="0061162C" w:rsidP="008F6FF8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 xml:space="preserve">Lot # 2 – all-factory, drilling, processing equipment.  </w:t>
            </w:r>
          </w:p>
          <w:p w14:paraId="291B9CED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14:paraId="235FF3FC" w14:textId="77777777" w:rsidR="0061162C" w:rsidRPr="000C31A2" w:rsidRDefault="0061162C" w:rsidP="008F6FF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</w:tcPr>
          <w:p w14:paraId="331FD3C1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>The interested sides are invited to:</w:t>
            </w:r>
          </w:p>
          <w:p w14:paraId="670B5858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14:paraId="394921E1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>- Submit a written application (applications from companies registered or having bank accounts in offshore zones will not be accepted), indicating full company name, legal status, the country of registration and address;</w:t>
            </w:r>
          </w:p>
          <w:p w14:paraId="45A57C85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14:paraId="78A6D49A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>- To get acquainted with the Law of Turkmenistan on tenders for procurement of goods, services for state needs;</w:t>
            </w:r>
          </w:p>
          <w:p w14:paraId="3337136E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14:paraId="62F1239F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>-To get the specification for the lot, technical requirements and basic contract terms;</w:t>
            </w:r>
          </w:p>
          <w:p w14:paraId="57F08199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14:paraId="40A8A791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>-To pay US $ 575 (including VAT) or equivalent sum in manat per lot for participation in bidding.</w:t>
            </w:r>
          </w:p>
          <w:p w14:paraId="21314F7A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14:paraId="7BC2C113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>The account will be specified upon submitting a written application.</w:t>
            </w:r>
          </w:p>
          <w:p w14:paraId="7975FA39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14:paraId="3E0D5485" w14:textId="77777777" w:rsidR="0061162C" w:rsidRPr="000C31A2" w:rsidRDefault="0061162C" w:rsidP="008F6FF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>The sealed envelope with the full tender offer (quotation) should be sent to contact address.</w:t>
            </w:r>
          </w:p>
        </w:tc>
        <w:tc>
          <w:tcPr>
            <w:tcW w:w="1701" w:type="dxa"/>
            <w:shd w:val="clear" w:color="auto" w:fill="auto"/>
          </w:tcPr>
          <w:p w14:paraId="207036E1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 xml:space="preserve">State concern </w:t>
            </w:r>
            <w:proofErr w:type="spellStart"/>
            <w:r w:rsidRPr="000C31A2">
              <w:rPr>
                <w:rFonts w:ascii="Calibri" w:eastAsia="Calibri" w:hAnsi="Calibri" w:cs="Times New Roman"/>
              </w:rPr>
              <w:t>Turkmennebit</w:t>
            </w:r>
            <w:proofErr w:type="spellEnd"/>
            <w:r w:rsidRPr="000C31A2">
              <w:rPr>
                <w:rFonts w:ascii="Calibri" w:eastAsia="Calibri" w:hAnsi="Calibri" w:cs="Times New Roman"/>
              </w:rPr>
              <w:t xml:space="preserve">, Turkmenistan, Ashgabat, </w:t>
            </w:r>
            <w:proofErr w:type="spellStart"/>
            <w:r w:rsidRPr="000C31A2">
              <w:rPr>
                <w:rFonts w:ascii="Calibri" w:eastAsia="Calibri" w:hAnsi="Calibri" w:cs="Times New Roman"/>
              </w:rPr>
              <w:t>Archabil</w:t>
            </w:r>
            <w:proofErr w:type="spellEnd"/>
            <w:r w:rsidRPr="000C31A2">
              <w:rPr>
                <w:rFonts w:ascii="Calibri" w:eastAsia="Calibri" w:hAnsi="Calibri" w:cs="Times New Roman"/>
              </w:rPr>
              <w:t xml:space="preserve"> avenue 56, 4th floor.</w:t>
            </w:r>
          </w:p>
          <w:p w14:paraId="0BF610EF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14:paraId="79F46754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 xml:space="preserve">Tel: </w:t>
            </w:r>
          </w:p>
          <w:p w14:paraId="302CFECC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>+99312 403993</w:t>
            </w:r>
          </w:p>
          <w:p w14:paraId="4937A68F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>+99312 403990</w:t>
            </w:r>
          </w:p>
          <w:p w14:paraId="76FD9C9B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>+99312 403167</w:t>
            </w:r>
          </w:p>
          <w:p w14:paraId="7A6DCC48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>+99312 403604</w:t>
            </w:r>
          </w:p>
          <w:p w14:paraId="6142EE99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br/>
            </w:r>
          </w:p>
          <w:p w14:paraId="5FC85AF1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14:paraId="2455B6F4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 xml:space="preserve">Fax: </w:t>
            </w:r>
          </w:p>
          <w:p w14:paraId="07587B99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>+99312 403939</w:t>
            </w:r>
          </w:p>
          <w:p w14:paraId="688A3E99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4" w:history="1">
              <w:r w:rsidRPr="000C31A2">
                <w:rPr>
                  <w:rFonts w:ascii="Calibri" w:eastAsia="Calibri" w:hAnsi="Calibri" w:cs="Times New Roman"/>
                  <w:color w:val="0563C1"/>
                  <w:u w:val="single"/>
                </w:rPr>
                <w:t>fer@turkmennebit.gov.tm</w:t>
              </w:r>
            </w:hyperlink>
            <w:r w:rsidRPr="000C31A2">
              <w:rPr>
                <w:rFonts w:ascii="Calibri" w:eastAsia="Calibri" w:hAnsi="Calibri" w:cs="Times New Roman"/>
              </w:rPr>
              <w:t xml:space="preserve"> </w:t>
            </w:r>
          </w:p>
          <w:p w14:paraId="1A905F42" w14:textId="77777777" w:rsidR="0061162C" w:rsidRPr="000C31A2" w:rsidRDefault="0061162C" w:rsidP="008F6FF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2FA31B21" w14:textId="77777777" w:rsidR="0061162C" w:rsidRPr="000C31A2" w:rsidRDefault="0061162C" w:rsidP="008F6FF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>1 Jul 2025 till 4pm local time.</w:t>
            </w:r>
          </w:p>
        </w:tc>
      </w:tr>
      <w:tr w:rsidR="0061162C" w:rsidRPr="000C31A2" w14:paraId="49FF7AA6" w14:textId="77777777" w:rsidTr="008F6FF8">
        <w:tc>
          <w:tcPr>
            <w:tcW w:w="2127" w:type="dxa"/>
            <w:shd w:val="clear" w:color="auto" w:fill="auto"/>
          </w:tcPr>
          <w:p w14:paraId="0871AEF9" w14:textId="77777777" w:rsidR="0061162C" w:rsidRPr="000C31A2" w:rsidRDefault="0061162C" w:rsidP="008F6FF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 xml:space="preserve">State Concern </w:t>
            </w:r>
            <w:proofErr w:type="spellStart"/>
            <w:r w:rsidRPr="000C31A2">
              <w:rPr>
                <w:rFonts w:ascii="Calibri" w:eastAsia="Calibri" w:hAnsi="Calibri" w:cs="Times New Roman"/>
              </w:rPr>
              <w:t>Turkmennebit</w:t>
            </w:r>
            <w:proofErr w:type="spellEnd"/>
            <w:r w:rsidRPr="000C31A2">
              <w:rPr>
                <w:rFonts w:ascii="Calibri" w:eastAsia="Calibri" w:hAnsi="Calibri" w:cs="Times New Roman"/>
              </w:rPr>
              <w:t xml:space="preserve"> [Turkmen Oil]</w:t>
            </w:r>
          </w:p>
        </w:tc>
        <w:tc>
          <w:tcPr>
            <w:tcW w:w="2835" w:type="dxa"/>
            <w:shd w:val="clear" w:color="auto" w:fill="auto"/>
          </w:tcPr>
          <w:p w14:paraId="0C5231B2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>International Open Tender for procurement of the following lot:</w:t>
            </w:r>
          </w:p>
          <w:p w14:paraId="484925B9" w14:textId="77777777" w:rsidR="0061162C" w:rsidRPr="000C31A2" w:rsidRDefault="0061162C" w:rsidP="008F6FF8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lastRenderedPageBreak/>
              <w:t xml:space="preserve">Lot # 4– motor transport, tractor and specialized machinery, spare parts. </w:t>
            </w:r>
          </w:p>
          <w:p w14:paraId="3938FC8E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14:paraId="5A3D9EF6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</w:tcPr>
          <w:p w14:paraId="0908393C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lastRenderedPageBreak/>
              <w:t>The interested sides are invited to:</w:t>
            </w:r>
          </w:p>
          <w:p w14:paraId="1B885B8F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14:paraId="592D4F98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lastRenderedPageBreak/>
              <w:t>- Submit a written application (applications from companies registered or having bank accounts in offshore zones will not be accepted), indicating full company name, legal status, the country of registration and address;</w:t>
            </w:r>
          </w:p>
          <w:p w14:paraId="3A536178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14:paraId="2BCF1DF9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>- To get acquainted with the Law of Turkmenistan on tenders for procurement of goods, services for state needs;</w:t>
            </w:r>
          </w:p>
          <w:p w14:paraId="43BDAA14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14:paraId="5E32AC30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>-To get the specification for the lot, technical requirements and basic contract terms;</w:t>
            </w:r>
          </w:p>
          <w:p w14:paraId="59048EFE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14:paraId="1EEE9326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>-To pay US $ 575 (including VAT) or equivalent sum in manat per lot for participation in bidding.</w:t>
            </w:r>
          </w:p>
          <w:p w14:paraId="418FC95C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14:paraId="442C9CDF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>The account will be specified upon submitting a written application.</w:t>
            </w:r>
          </w:p>
          <w:p w14:paraId="7E8AF7AA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14:paraId="344C4119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>The sealed envelope with the full tender offer (quotation) should be sent to contact address.</w:t>
            </w:r>
          </w:p>
        </w:tc>
        <w:tc>
          <w:tcPr>
            <w:tcW w:w="1701" w:type="dxa"/>
            <w:shd w:val="clear" w:color="auto" w:fill="auto"/>
          </w:tcPr>
          <w:p w14:paraId="6C6A3E29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lastRenderedPageBreak/>
              <w:t xml:space="preserve">State concern </w:t>
            </w:r>
            <w:proofErr w:type="spellStart"/>
            <w:r w:rsidRPr="000C31A2">
              <w:rPr>
                <w:rFonts w:ascii="Calibri" w:eastAsia="Calibri" w:hAnsi="Calibri" w:cs="Times New Roman"/>
              </w:rPr>
              <w:t>Turkmennebit</w:t>
            </w:r>
            <w:proofErr w:type="spellEnd"/>
            <w:r w:rsidRPr="000C31A2">
              <w:rPr>
                <w:rFonts w:ascii="Calibri" w:eastAsia="Calibri" w:hAnsi="Calibri" w:cs="Times New Roman"/>
              </w:rPr>
              <w:t xml:space="preserve">, Turkmenistan, Ashgabat, </w:t>
            </w:r>
            <w:proofErr w:type="spellStart"/>
            <w:r w:rsidRPr="000C31A2">
              <w:rPr>
                <w:rFonts w:ascii="Calibri" w:eastAsia="Calibri" w:hAnsi="Calibri" w:cs="Times New Roman"/>
              </w:rPr>
              <w:lastRenderedPageBreak/>
              <w:t>Archabil</w:t>
            </w:r>
            <w:proofErr w:type="spellEnd"/>
            <w:r w:rsidRPr="000C31A2">
              <w:rPr>
                <w:rFonts w:ascii="Calibri" w:eastAsia="Calibri" w:hAnsi="Calibri" w:cs="Times New Roman"/>
              </w:rPr>
              <w:t xml:space="preserve"> avenue 56, 4th floor.</w:t>
            </w:r>
          </w:p>
          <w:p w14:paraId="42DFA22E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14:paraId="185D9F25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 xml:space="preserve">Tel: </w:t>
            </w:r>
          </w:p>
          <w:p w14:paraId="5AAF1F83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>+99312 403993</w:t>
            </w:r>
          </w:p>
          <w:p w14:paraId="0B58D2F6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>+99312 403990</w:t>
            </w:r>
          </w:p>
          <w:p w14:paraId="69A1F032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>+99312 403106</w:t>
            </w:r>
          </w:p>
          <w:p w14:paraId="04889D49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>+99312 403983</w:t>
            </w:r>
            <w:r w:rsidRPr="000C31A2">
              <w:rPr>
                <w:rFonts w:ascii="Calibri" w:eastAsia="Calibri" w:hAnsi="Calibri" w:cs="Times New Roman"/>
              </w:rPr>
              <w:br/>
            </w:r>
          </w:p>
          <w:p w14:paraId="0806BB4F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14:paraId="054C8B9C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 xml:space="preserve">Fax: </w:t>
            </w:r>
          </w:p>
          <w:p w14:paraId="6494A534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t>+99312 403939</w:t>
            </w:r>
          </w:p>
          <w:p w14:paraId="3592AB4F" w14:textId="77777777" w:rsidR="0061162C" w:rsidRPr="000C31A2" w:rsidRDefault="0061162C" w:rsidP="008F6FF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5" w:history="1">
              <w:r w:rsidRPr="000C31A2">
                <w:rPr>
                  <w:rFonts w:ascii="Calibri" w:eastAsia="Calibri" w:hAnsi="Calibri" w:cs="Times New Roman"/>
                  <w:color w:val="0563C1"/>
                  <w:u w:val="single"/>
                </w:rPr>
                <w:t>fer@turkmennebit.gov.tm</w:t>
              </w:r>
            </w:hyperlink>
            <w:r w:rsidRPr="000C31A2">
              <w:rPr>
                <w:rFonts w:ascii="Calibri" w:eastAsia="Calibri" w:hAnsi="Calibri" w:cs="Times New Roman"/>
              </w:rPr>
              <w:t xml:space="preserve"> </w:t>
            </w:r>
          </w:p>
          <w:p w14:paraId="56C2D35C" w14:textId="77777777" w:rsidR="0061162C" w:rsidRPr="000C31A2" w:rsidRDefault="0061162C" w:rsidP="008F6FF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0B334C36" w14:textId="77777777" w:rsidR="0061162C" w:rsidRPr="000C31A2" w:rsidRDefault="0061162C" w:rsidP="008F6FF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31A2">
              <w:rPr>
                <w:rFonts w:ascii="Calibri" w:eastAsia="Calibri" w:hAnsi="Calibri" w:cs="Times New Roman"/>
              </w:rPr>
              <w:lastRenderedPageBreak/>
              <w:t>2 Jul 2025 till 4pm local time.</w:t>
            </w:r>
          </w:p>
        </w:tc>
      </w:tr>
    </w:tbl>
    <w:p w14:paraId="11AB24BC" w14:textId="77777777" w:rsidR="0061162C" w:rsidRDefault="0061162C"/>
    <w:sectPr w:rsidR="0061162C" w:rsidSect="005721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F9"/>
    <w:rsid w:val="001550F8"/>
    <w:rsid w:val="0057218E"/>
    <w:rsid w:val="005B53F9"/>
    <w:rsid w:val="0061162C"/>
    <w:rsid w:val="00E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2CBE2"/>
  <w15:chartTrackingRefBased/>
  <w15:docId w15:val="{0337976A-575B-4AC6-8F0A-386DBD2E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62C"/>
    <w:rPr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r@turkmennebit.gov.tm" TargetMode="External"/><Relationship Id="rId4" Type="http://schemas.openxmlformats.org/officeDocument/2006/relationships/hyperlink" Target="mailto:fer@turkmennebit.gov.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2025-06-24T13:45:00Z</dcterms:created>
  <dcterms:modified xsi:type="dcterms:W3CDTF">2025-06-24T13:47:00Z</dcterms:modified>
</cp:coreProperties>
</file>