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A313" w14:textId="44C53F37" w:rsidR="008D4A1B" w:rsidRDefault="008D4A1B" w:rsidP="008D4A1B">
      <w:pPr>
        <w:spacing w:after="0"/>
        <w:jc w:val="center"/>
        <w:rPr>
          <w:b/>
          <w:bCs/>
          <w:u w:val="single"/>
        </w:rPr>
      </w:pPr>
      <w:r>
        <w:rPr>
          <w:b/>
          <w:bCs/>
          <w:u w:val="single"/>
        </w:rPr>
        <w:t>International Tenders published in Turkmenistan (</w:t>
      </w:r>
      <w:r w:rsidR="003C4B96">
        <w:rPr>
          <w:b/>
          <w:bCs/>
          <w:u w:val="single"/>
        </w:rPr>
        <w:t>March</w:t>
      </w:r>
      <w:r w:rsidR="00BA2312">
        <w:rPr>
          <w:b/>
          <w:bCs/>
          <w:u w:val="single"/>
        </w:rPr>
        <w:t xml:space="preserve"> </w:t>
      </w:r>
      <w:r>
        <w:rPr>
          <w:b/>
          <w:bCs/>
          <w:u w:val="single"/>
        </w:rPr>
        <w:t>202</w:t>
      </w:r>
      <w:r w:rsidR="00BA2312">
        <w:rPr>
          <w:b/>
          <w:bCs/>
          <w:u w:val="single"/>
        </w:rPr>
        <w:t>5</w:t>
      </w:r>
      <w:r>
        <w:rPr>
          <w:b/>
          <w:bCs/>
          <w:u w:val="single"/>
        </w:rPr>
        <w:t>)</w:t>
      </w:r>
    </w:p>
    <w:p w14:paraId="2D3D9790" w14:textId="77777777" w:rsidR="006D632D" w:rsidRDefault="006D632D"/>
    <w:tbl>
      <w:tblPr>
        <w:tblW w:w="10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2977"/>
        <w:gridCol w:w="1701"/>
        <w:gridCol w:w="1350"/>
      </w:tblGrid>
      <w:tr w:rsidR="003C4B96" w:rsidRPr="004008E3" w14:paraId="6E2A4CBD" w14:textId="77777777" w:rsidTr="00AB64D1">
        <w:tc>
          <w:tcPr>
            <w:tcW w:w="1560" w:type="dxa"/>
            <w:shd w:val="clear" w:color="auto" w:fill="auto"/>
          </w:tcPr>
          <w:p w14:paraId="4CD493DC" w14:textId="77777777" w:rsidR="003C4B96" w:rsidRPr="004008E3" w:rsidRDefault="003C4B96" w:rsidP="00AB64D1">
            <w:pPr>
              <w:spacing w:after="0" w:line="240" w:lineRule="auto"/>
              <w:rPr>
                <w:b/>
              </w:rPr>
            </w:pPr>
            <w:r w:rsidRPr="004008E3">
              <w:rPr>
                <w:b/>
              </w:rPr>
              <w:t>Organization</w:t>
            </w:r>
          </w:p>
        </w:tc>
        <w:tc>
          <w:tcPr>
            <w:tcW w:w="2835" w:type="dxa"/>
            <w:shd w:val="clear" w:color="auto" w:fill="auto"/>
          </w:tcPr>
          <w:p w14:paraId="12394D72" w14:textId="77777777" w:rsidR="003C4B96" w:rsidRPr="004008E3" w:rsidRDefault="003C4B96" w:rsidP="00AB64D1">
            <w:pPr>
              <w:spacing w:after="0" w:line="240" w:lineRule="auto"/>
              <w:rPr>
                <w:b/>
              </w:rPr>
            </w:pPr>
            <w:r w:rsidRPr="004008E3">
              <w:rPr>
                <w:b/>
              </w:rPr>
              <w:t>Subject for bidding</w:t>
            </w:r>
          </w:p>
        </w:tc>
        <w:tc>
          <w:tcPr>
            <w:tcW w:w="2977" w:type="dxa"/>
          </w:tcPr>
          <w:p w14:paraId="3B5CBED1" w14:textId="77777777" w:rsidR="003C4B96" w:rsidRPr="004008E3" w:rsidRDefault="003C4B96" w:rsidP="00AB64D1">
            <w:pPr>
              <w:spacing w:after="0" w:line="240" w:lineRule="auto"/>
              <w:rPr>
                <w:b/>
              </w:rPr>
            </w:pPr>
            <w:r w:rsidRPr="004008E3">
              <w:rPr>
                <w:b/>
              </w:rPr>
              <w:t>Terms of bidding</w:t>
            </w:r>
          </w:p>
        </w:tc>
        <w:tc>
          <w:tcPr>
            <w:tcW w:w="1701" w:type="dxa"/>
            <w:shd w:val="clear" w:color="auto" w:fill="auto"/>
          </w:tcPr>
          <w:p w14:paraId="70113ECD" w14:textId="77777777" w:rsidR="003C4B96" w:rsidRPr="004008E3" w:rsidRDefault="003C4B96" w:rsidP="00AB64D1">
            <w:pPr>
              <w:spacing w:after="0" w:line="240" w:lineRule="auto"/>
              <w:rPr>
                <w:b/>
              </w:rPr>
            </w:pPr>
            <w:r w:rsidRPr="004008E3">
              <w:rPr>
                <w:b/>
              </w:rPr>
              <w:t>Contact details and address for sending of bids</w:t>
            </w:r>
          </w:p>
        </w:tc>
        <w:tc>
          <w:tcPr>
            <w:tcW w:w="1350" w:type="dxa"/>
            <w:shd w:val="clear" w:color="auto" w:fill="auto"/>
          </w:tcPr>
          <w:p w14:paraId="60A3275F" w14:textId="77777777" w:rsidR="003C4B96" w:rsidRPr="004008E3" w:rsidRDefault="003C4B96" w:rsidP="00AB64D1">
            <w:pPr>
              <w:spacing w:after="0" w:line="240" w:lineRule="auto"/>
              <w:rPr>
                <w:b/>
              </w:rPr>
            </w:pPr>
            <w:r w:rsidRPr="004008E3">
              <w:rPr>
                <w:b/>
              </w:rPr>
              <w:t xml:space="preserve">Deadline for application </w:t>
            </w:r>
          </w:p>
        </w:tc>
      </w:tr>
      <w:tr w:rsidR="003C4B96" w:rsidRPr="004008E3" w14:paraId="3A14F0F9" w14:textId="77777777" w:rsidTr="00AB64D1">
        <w:tc>
          <w:tcPr>
            <w:tcW w:w="1560" w:type="dxa"/>
            <w:shd w:val="clear" w:color="auto" w:fill="auto"/>
          </w:tcPr>
          <w:p w14:paraId="67CED7B5" w14:textId="77777777" w:rsidR="003C4B96" w:rsidRPr="004008E3" w:rsidRDefault="003C4B96" w:rsidP="00AB64D1">
            <w:pPr>
              <w:spacing w:after="0" w:line="240" w:lineRule="auto"/>
            </w:pPr>
            <w:r w:rsidRPr="00945D6D">
              <w:t xml:space="preserve">State Concern </w:t>
            </w:r>
            <w:proofErr w:type="spellStart"/>
            <w:r w:rsidRPr="00945D6D">
              <w:t>Turkmengaz</w:t>
            </w:r>
            <w:proofErr w:type="spellEnd"/>
            <w:r w:rsidRPr="00945D6D">
              <w:t xml:space="preserve"> [Turkmen gas]</w:t>
            </w:r>
          </w:p>
        </w:tc>
        <w:tc>
          <w:tcPr>
            <w:tcW w:w="2835" w:type="dxa"/>
            <w:shd w:val="clear" w:color="auto" w:fill="auto"/>
          </w:tcPr>
          <w:p w14:paraId="05362E13" w14:textId="77777777" w:rsidR="003C4B96" w:rsidRDefault="003C4B96" w:rsidP="00AB64D1">
            <w:r w:rsidRPr="00945D6D">
              <w:t xml:space="preserve">Open Tender </w:t>
            </w:r>
            <w:r>
              <w:t>f</w:t>
            </w:r>
            <w:r w:rsidRPr="00945D6D">
              <w:t>or procurement of the following lot:</w:t>
            </w:r>
          </w:p>
          <w:p w14:paraId="0A9230EC" w14:textId="77777777" w:rsidR="003C4B96" w:rsidRDefault="003C4B96" w:rsidP="00AB64D1">
            <w:r>
              <w:t>Lot # 2 – all-factory equipment.</w:t>
            </w:r>
          </w:p>
          <w:p w14:paraId="256B930C" w14:textId="77777777" w:rsidR="003C4B96" w:rsidRDefault="003C4B96" w:rsidP="00AB64D1">
            <w:pPr>
              <w:spacing w:after="0" w:line="240" w:lineRule="auto"/>
            </w:pPr>
          </w:p>
          <w:p w14:paraId="2AF4E783" w14:textId="77777777" w:rsidR="003C4B96" w:rsidRPr="004008E3" w:rsidRDefault="003C4B96" w:rsidP="00AB64D1">
            <w:pPr>
              <w:spacing w:after="0" w:line="240" w:lineRule="auto"/>
            </w:pPr>
          </w:p>
        </w:tc>
        <w:tc>
          <w:tcPr>
            <w:tcW w:w="2977" w:type="dxa"/>
          </w:tcPr>
          <w:p w14:paraId="10625041" w14:textId="77777777" w:rsidR="003C4B96" w:rsidRPr="00945D6D" w:rsidRDefault="003C4B96" w:rsidP="00AB64D1">
            <w:r w:rsidRPr="00945D6D">
              <w:t>The interested sides are invited to:</w:t>
            </w:r>
          </w:p>
          <w:p w14:paraId="26AD81EA" w14:textId="77777777" w:rsidR="003C4B96" w:rsidRPr="00945D6D" w:rsidRDefault="003C4B96" w:rsidP="00AB64D1">
            <w:r w:rsidRPr="00945D6D">
              <w:t>- Submit a written application (applications from companies registered or having bank accounts in offshore zones will not be accepted), indicating full company name, legal status, the country of registration and address;</w:t>
            </w:r>
          </w:p>
          <w:p w14:paraId="695DBF9A" w14:textId="77777777" w:rsidR="003C4B96" w:rsidRPr="00945D6D" w:rsidRDefault="003C4B96" w:rsidP="00AB64D1">
            <w:r w:rsidRPr="00945D6D">
              <w:t>- To get acquainted with the Law of Turkmenistan on tenders for procurement of goods, services for state needs;</w:t>
            </w:r>
          </w:p>
          <w:p w14:paraId="4C8C6FBB" w14:textId="77777777" w:rsidR="003C4B96" w:rsidRPr="00945D6D" w:rsidRDefault="003C4B96" w:rsidP="00AB64D1">
            <w:r w:rsidRPr="00945D6D">
              <w:t>-To get the specification for the lots, technical requirements and basic contract terms;</w:t>
            </w:r>
          </w:p>
          <w:p w14:paraId="42A72B48" w14:textId="77777777" w:rsidR="003C4B96" w:rsidRPr="00945D6D" w:rsidRDefault="003C4B96" w:rsidP="00AB64D1">
            <w:r w:rsidRPr="00945D6D">
              <w:t xml:space="preserve">-To pay US $ </w:t>
            </w:r>
            <w:proofErr w:type="gramStart"/>
            <w:r w:rsidRPr="00945D6D">
              <w:t>500  dollars</w:t>
            </w:r>
            <w:proofErr w:type="gramEnd"/>
            <w:r w:rsidRPr="00945D6D">
              <w:t xml:space="preserve"> (without VAT or bank charges) or equivalent sum in manat per lot for participation in bidding.</w:t>
            </w:r>
          </w:p>
          <w:p w14:paraId="22343489" w14:textId="77777777" w:rsidR="003C4B96" w:rsidRDefault="003C4B96" w:rsidP="00AB64D1">
            <w:r w:rsidRPr="00945D6D">
              <w:t>One sealed envelope with the full tender offer (quotation) should be sent to contact address</w:t>
            </w:r>
            <w:r>
              <w:t>.</w:t>
            </w:r>
          </w:p>
          <w:p w14:paraId="47D03B45" w14:textId="77777777" w:rsidR="003C4B96" w:rsidRPr="004008E3" w:rsidRDefault="003C4B96" w:rsidP="00AB64D1">
            <w:pPr>
              <w:spacing w:after="0" w:line="240" w:lineRule="auto"/>
            </w:pPr>
            <w:r w:rsidRPr="00945D6D">
              <w:t xml:space="preserve">The envelope should contain the electronic copy of application, basic contract terms (in Word format) and technical economic specification (in Excel format). </w:t>
            </w:r>
          </w:p>
        </w:tc>
        <w:tc>
          <w:tcPr>
            <w:tcW w:w="1701" w:type="dxa"/>
            <w:shd w:val="clear" w:color="auto" w:fill="auto"/>
          </w:tcPr>
          <w:p w14:paraId="1A7E9531" w14:textId="77777777" w:rsidR="003C4B96" w:rsidRDefault="003C4B96" w:rsidP="00AB64D1">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14:paraId="052E4B73" w14:textId="77777777" w:rsidR="003C4B96" w:rsidRDefault="003C4B96" w:rsidP="00AB64D1">
            <w:r w:rsidRPr="00945D6D">
              <w:t xml:space="preserve"> e-mail: </w:t>
            </w:r>
          </w:p>
          <w:p w14:paraId="5C113BAA" w14:textId="77777777" w:rsidR="003C4B96" w:rsidRPr="00432712" w:rsidRDefault="003C4B96" w:rsidP="00AB64D1">
            <w:hyperlink r:id="rId4" w:history="1">
              <w:r w:rsidRPr="009A4D34">
                <w:rPr>
                  <w:rStyle w:val="Hyperlink"/>
                </w:rPr>
                <w:t>info</w:t>
              </w:r>
              <w:r w:rsidRPr="00432712">
                <w:rPr>
                  <w:rStyle w:val="Hyperlink"/>
                </w:rPr>
                <w:t>@</w:t>
              </w:r>
              <w:r w:rsidRPr="009A4D34">
                <w:rPr>
                  <w:rStyle w:val="Hyperlink"/>
                </w:rPr>
                <w:t>turkmengaz</w:t>
              </w:r>
              <w:r w:rsidRPr="00432712">
                <w:rPr>
                  <w:rStyle w:val="Hyperlink"/>
                </w:rPr>
                <w:t>.</w:t>
              </w:r>
              <w:r w:rsidRPr="009A4D34">
                <w:rPr>
                  <w:rStyle w:val="Hyperlink"/>
                </w:rPr>
                <w:t>gov</w:t>
              </w:r>
              <w:r w:rsidRPr="00432712">
                <w:rPr>
                  <w:rStyle w:val="Hyperlink"/>
                </w:rPr>
                <w:t>.</w:t>
              </w:r>
              <w:r w:rsidRPr="009A4D34">
                <w:rPr>
                  <w:rStyle w:val="Hyperlink"/>
                </w:rPr>
                <w:t>tm</w:t>
              </w:r>
            </w:hyperlink>
            <w:r>
              <w:t xml:space="preserve"> </w:t>
            </w:r>
          </w:p>
          <w:p w14:paraId="1C2ACE23" w14:textId="77777777" w:rsidR="003C4B96" w:rsidRDefault="003C4B96" w:rsidP="00AB64D1">
            <w:r w:rsidRPr="00945D6D">
              <w:t xml:space="preserve">Fax: </w:t>
            </w:r>
          </w:p>
          <w:p w14:paraId="3132E557" w14:textId="77777777" w:rsidR="003C4B96" w:rsidRPr="00945D6D" w:rsidRDefault="003C4B96" w:rsidP="00AB64D1">
            <w:r w:rsidRPr="00945D6D">
              <w:t>+99312 403745</w:t>
            </w:r>
          </w:p>
          <w:p w14:paraId="0894FF2B" w14:textId="77777777" w:rsidR="003C4B96" w:rsidRDefault="003C4B96" w:rsidP="00AB64D1">
            <w:r w:rsidRPr="00945D6D">
              <w:t xml:space="preserve">Tel: </w:t>
            </w:r>
          </w:p>
          <w:p w14:paraId="570DCFD0" w14:textId="77777777" w:rsidR="003C4B96" w:rsidRPr="00945D6D" w:rsidRDefault="003C4B96" w:rsidP="00AB64D1">
            <w:r w:rsidRPr="00945D6D">
              <w:t>+99312 403739, +99312 403740, +99312 403741, +99312 403742.</w:t>
            </w:r>
          </w:p>
          <w:p w14:paraId="47EA4B6F" w14:textId="77777777" w:rsidR="003C4B96" w:rsidRPr="004008E3" w:rsidRDefault="003C4B96" w:rsidP="00AB64D1">
            <w:pPr>
              <w:spacing w:after="0" w:line="240" w:lineRule="auto"/>
            </w:pPr>
          </w:p>
        </w:tc>
        <w:tc>
          <w:tcPr>
            <w:tcW w:w="1350" w:type="dxa"/>
            <w:shd w:val="clear" w:color="auto" w:fill="auto"/>
          </w:tcPr>
          <w:p w14:paraId="025CB83F" w14:textId="77777777" w:rsidR="003C4B96" w:rsidRPr="004008E3" w:rsidRDefault="003C4B96" w:rsidP="00AB64D1">
            <w:pPr>
              <w:spacing w:after="0" w:line="240" w:lineRule="auto"/>
            </w:pPr>
            <w:r>
              <w:t xml:space="preserve">14 Apr 2025 </w:t>
            </w:r>
            <w:r w:rsidRPr="00945D6D">
              <w:t xml:space="preserve">till </w:t>
            </w:r>
            <w:r>
              <w:t>3pm</w:t>
            </w:r>
            <w:r w:rsidRPr="00945D6D">
              <w:t xml:space="preserve"> local time</w:t>
            </w:r>
          </w:p>
        </w:tc>
      </w:tr>
      <w:tr w:rsidR="003C4B96" w:rsidRPr="004008E3" w14:paraId="46A269F1" w14:textId="77777777" w:rsidTr="00AB64D1">
        <w:tc>
          <w:tcPr>
            <w:tcW w:w="1560" w:type="dxa"/>
            <w:shd w:val="clear" w:color="auto" w:fill="auto"/>
          </w:tcPr>
          <w:p w14:paraId="506D611E" w14:textId="77777777" w:rsidR="003C4B96" w:rsidRDefault="003C4B96" w:rsidP="00AB64D1">
            <w:pPr>
              <w:spacing w:after="0" w:line="240" w:lineRule="auto"/>
            </w:pPr>
            <w:r>
              <w:t xml:space="preserve">State Concern </w:t>
            </w:r>
            <w:proofErr w:type="spellStart"/>
            <w:r>
              <w:t>Turkmenhimiya</w:t>
            </w:r>
            <w:proofErr w:type="spellEnd"/>
            <w:r>
              <w:t xml:space="preserve"> [Turkmen chemicals]</w:t>
            </w:r>
            <w:r>
              <w:tab/>
            </w:r>
          </w:p>
          <w:p w14:paraId="0F339285" w14:textId="77777777" w:rsidR="003C4B96" w:rsidRDefault="003C4B96" w:rsidP="00AB64D1">
            <w:pPr>
              <w:spacing w:after="0" w:line="240" w:lineRule="auto"/>
            </w:pPr>
          </w:p>
          <w:p w14:paraId="4888AAE5" w14:textId="77777777" w:rsidR="003C4B96" w:rsidRPr="004008E3" w:rsidRDefault="003C4B96" w:rsidP="00AB64D1">
            <w:pPr>
              <w:spacing w:after="0" w:line="240" w:lineRule="auto"/>
            </w:pPr>
            <w:r>
              <w:tab/>
            </w:r>
          </w:p>
          <w:p w14:paraId="3E10DDF8" w14:textId="77777777" w:rsidR="003C4B96" w:rsidRPr="004008E3" w:rsidRDefault="003C4B96" w:rsidP="00AB64D1">
            <w:pPr>
              <w:spacing w:after="0" w:line="240" w:lineRule="auto"/>
            </w:pPr>
          </w:p>
        </w:tc>
        <w:tc>
          <w:tcPr>
            <w:tcW w:w="2835" w:type="dxa"/>
            <w:shd w:val="clear" w:color="auto" w:fill="auto"/>
          </w:tcPr>
          <w:p w14:paraId="28205793" w14:textId="77777777" w:rsidR="003C4B96" w:rsidRDefault="003C4B96" w:rsidP="00AB64D1">
            <w:pPr>
              <w:spacing w:after="0" w:line="240" w:lineRule="auto"/>
            </w:pPr>
            <w:r w:rsidRPr="00DA26A1">
              <w:t xml:space="preserve">International tender for </w:t>
            </w:r>
            <w:r w:rsidRPr="00D24BCF">
              <w:t xml:space="preserve">the </w:t>
            </w:r>
            <w:r>
              <w:t>purchase of railway gondola cars, hopper cars for the transportation of mineral fertilizers and a tank car for the transportation of ammonia</w:t>
            </w:r>
          </w:p>
          <w:p w14:paraId="7BCC6C21" w14:textId="77777777" w:rsidR="003C4B96" w:rsidRDefault="003C4B96" w:rsidP="00AB64D1">
            <w:pPr>
              <w:spacing w:after="0" w:line="240" w:lineRule="auto"/>
            </w:pPr>
          </w:p>
          <w:p w14:paraId="6C5D23FF" w14:textId="77777777" w:rsidR="003C4B96" w:rsidRPr="004008E3" w:rsidRDefault="003C4B96" w:rsidP="00AB64D1">
            <w:pPr>
              <w:spacing w:after="0"/>
            </w:pPr>
            <w:r>
              <w:lastRenderedPageBreak/>
              <w:t xml:space="preserve">Lot No. 4 – Railway equipment </w:t>
            </w:r>
          </w:p>
        </w:tc>
        <w:tc>
          <w:tcPr>
            <w:tcW w:w="2977" w:type="dxa"/>
          </w:tcPr>
          <w:p w14:paraId="4C3AF123" w14:textId="77777777" w:rsidR="003C4B96" w:rsidRDefault="003C4B96" w:rsidP="00AB64D1">
            <w:pPr>
              <w:spacing w:after="0" w:line="240" w:lineRule="auto"/>
            </w:pPr>
            <w:r>
              <w:lastRenderedPageBreak/>
              <w:t>The interested sides should submit a written application, indicating full company name, legal status, the country of registration and address.</w:t>
            </w:r>
          </w:p>
          <w:p w14:paraId="0C419D2A" w14:textId="77777777" w:rsidR="003C4B96" w:rsidRDefault="003C4B96" w:rsidP="00AB64D1">
            <w:pPr>
              <w:spacing w:after="0" w:line="240" w:lineRule="auto"/>
            </w:pPr>
          </w:p>
          <w:p w14:paraId="4C3718BE" w14:textId="77777777" w:rsidR="003C4B96" w:rsidRDefault="003C4B96" w:rsidP="00AB64D1">
            <w:pPr>
              <w:spacing w:after="0" w:line="240" w:lineRule="auto"/>
            </w:pPr>
            <w:r>
              <w:t xml:space="preserve">The applications from companies registered or </w:t>
            </w:r>
            <w:r>
              <w:lastRenderedPageBreak/>
              <w:t>having bank accounts in offshore zones will not be accepted.</w:t>
            </w:r>
          </w:p>
          <w:p w14:paraId="78BD0B9C" w14:textId="77777777" w:rsidR="003C4B96" w:rsidRDefault="003C4B96" w:rsidP="00AB64D1">
            <w:pPr>
              <w:spacing w:after="0" w:line="240" w:lineRule="auto"/>
            </w:pPr>
          </w:p>
          <w:p w14:paraId="077350AB" w14:textId="77777777" w:rsidR="003C4B96" w:rsidRDefault="003C4B96" w:rsidP="00AB64D1">
            <w:pPr>
              <w:spacing w:after="0" w:line="240" w:lineRule="auto"/>
            </w:pPr>
            <w:r>
              <w:t>They must receive tender documentation by paying US $ 500 dollars per lot (without VAT and bank charges) and to get tender specification.</w:t>
            </w:r>
          </w:p>
          <w:p w14:paraId="6DEA604C" w14:textId="77777777" w:rsidR="003C4B96" w:rsidRDefault="003C4B96" w:rsidP="00AB64D1">
            <w:pPr>
              <w:spacing w:after="0" w:line="240" w:lineRule="auto"/>
            </w:pPr>
          </w:p>
          <w:p w14:paraId="537D3BF2" w14:textId="77777777" w:rsidR="003C4B96" w:rsidRDefault="003C4B96" w:rsidP="00AB64D1">
            <w:pPr>
              <w:spacing w:after="0" w:line="240" w:lineRule="auto"/>
            </w:pPr>
            <w:r>
              <w:t>The account will be specified upon submitting a written application.</w:t>
            </w:r>
          </w:p>
          <w:p w14:paraId="067181F8" w14:textId="77777777" w:rsidR="003C4B96" w:rsidRPr="004008E3" w:rsidRDefault="003C4B96" w:rsidP="00AB64D1">
            <w:pPr>
              <w:spacing w:after="0"/>
            </w:pPr>
          </w:p>
        </w:tc>
        <w:tc>
          <w:tcPr>
            <w:tcW w:w="1701" w:type="dxa"/>
            <w:shd w:val="clear" w:color="auto" w:fill="auto"/>
          </w:tcPr>
          <w:p w14:paraId="4B93AC68" w14:textId="77777777" w:rsidR="003C4B96" w:rsidRDefault="003C4B96" w:rsidP="00AB64D1">
            <w:pPr>
              <w:spacing w:after="0" w:line="240" w:lineRule="auto"/>
            </w:pPr>
            <w:r>
              <w:lastRenderedPageBreak/>
              <w:t xml:space="preserve">Turkmenistan, Ashgabat, </w:t>
            </w:r>
            <w:proofErr w:type="spellStart"/>
            <w:r>
              <w:t>Archabil</w:t>
            </w:r>
            <w:proofErr w:type="spellEnd"/>
            <w:r>
              <w:t xml:space="preserve"> avenue, 132, Industrial complex, 4th floor, office # 424.</w:t>
            </w:r>
          </w:p>
          <w:p w14:paraId="7B49FD26" w14:textId="77777777" w:rsidR="003C4B96" w:rsidRDefault="003C4B96" w:rsidP="00AB64D1">
            <w:pPr>
              <w:spacing w:after="0" w:line="240" w:lineRule="auto"/>
            </w:pPr>
            <w:r>
              <w:lastRenderedPageBreak/>
              <w:t xml:space="preserve">Tel: </w:t>
            </w:r>
          </w:p>
          <w:p w14:paraId="6081A62B" w14:textId="77777777" w:rsidR="003C4B96" w:rsidRDefault="003C4B96" w:rsidP="00AB64D1">
            <w:pPr>
              <w:spacing w:after="0" w:line="240" w:lineRule="auto"/>
            </w:pPr>
            <w:r>
              <w:t>+99312 390163/66</w:t>
            </w:r>
          </w:p>
          <w:p w14:paraId="68D0BA20" w14:textId="77777777" w:rsidR="003C4B96" w:rsidRDefault="003C4B96" w:rsidP="00AB64D1">
            <w:pPr>
              <w:spacing w:after="0" w:line="240" w:lineRule="auto"/>
            </w:pPr>
          </w:p>
          <w:p w14:paraId="2A815D28" w14:textId="77777777" w:rsidR="003C4B96" w:rsidRDefault="003C4B96" w:rsidP="00AB64D1">
            <w:pPr>
              <w:spacing w:after="0" w:line="240" w:lineRule="auto"/>
            </w:pPr>
            <w:r>
              <w:t>Fax:</w:t>
            </w:r>
          </w:p>
          <w:p w14:paraId="3FDF80DA" w14:textId="77777777" w:rsidR="003C4B96" w:rsidRDefault="003C4B96" w:rsidP="00AB64D1">
            <w:pPr>
              <w:spacing w:after="0" w:line="240" w:lineRule="auto"/>
            </w:pPr>
            <w:r>
              <w:t>+99312 390185</w:t>
            </w:r>
          </w:p>
          <w:p w14:paraId="7C5F034F" w14:textId="77777777" w:rsidR="003C4B96" w:rsidRDefault="003C4B96" w:rsidP="00AB64D1">
            <w:pPr>
              <w:spacing w:after="0" w:line="240" w:lineRule="auto"/>
            </w:pPr>
            <w:r>
              <w:t>+99312 390246</w:t>
            </w:r>
          </w:p>
          <w:p w14:paraId="640EDEEA" w14:textId="77777777" w:rsidR="003C4B96" w:rsidRDefault="003C4B96" w:rsidP="00AB64D1">
            <w:pPr>
              <w:spacing w:after="0" w:line="240" w:lineRule="auto"/>
            </w:pPr>
            <w:r>
              <w:t xml:space="preserve">+99312 </w:t>
            </w:r>
            <w:r w:rsidRPr="0096770E">
              <w:t>390241</w:t>
            </w:r>
          </w:p>
          <w:p w14:paraId="298AA288" w14:textId="77777777" w:rsidR="003C4B96" w:rsidRDefault="003C4B96" w:rsidP="00AB64D1">
            <w:pPr>
              <w:spacing w:after="0" w:line="240" w:lineRule="auto"/>
            </w:pPr>
            <w:r>
              <w:t xml:space="preserve">+99312 </w:t>
            </w:r>
            <w:r w:rsidRPr="0096770E">
              <w:t>390171</w:t>
            </w:r>
          </w:p>
          <w:p w14:paraId="468A07FC" w14:textId="77777777" w:rsidR="003C4B96" w:rsidRDefault="003C4B96" w:rsidP="00AB64D1">
            <w:pPr>
              <w:spacing w:after="0" w:line="240" w:lineRule="auto"/>
            </w:pPr>
          </w:p>
          <w:p w14:paraId="38611A73" w14:textId="77777777" w:rsidR="003C4B96" w:rsidRPr="004008E3" w:rsidRDefault="003C4B96" w:rsidP="00AB64D1">
            <w:pPr>
              <w:spacing w:after="0" w:line="240" w:lineRule="auto"/>
            </w:pPr>
            <w:r>
              <w:tab/>
            </w:r>
          </w:p>
        </w:tc>
        <w:tc>
          <w:tcPr>
            <w:tcW w:w="1350" w:type="dxa"/>
            <w:shd w:val="clear" w:color="auto" w:fill="auto"/>
          </w:tcPr>
          <w:p w14:paraId="004087B2" w14:textId="77777777" w:rsidR="003C4B96" w:rsidRPr="004008E3" w:rsidRDefault="003C4B96" w:rsidP="00AB64D1">
            <w:pPr>
              <w:spacing w:after="0" w:line="240" w:lineRule="auto"/>
            </w:pPr>
            <w:r>
              <w:lastRenderedPageBreak/>
              <w:t xml:space="preserve">15 Apr 2025 till 10am local time. </w:t>
            </w:r>
          </w:p>
        </w:tc>
      </w:tr>
      <w:tr w:rsidR="003C4B96" w:rsidRPr="004008E3" w14:paraId="48CAEC21" w14:textId="77777777" w:rsidTr="00AB64D1">
        <w:tc>
          <w:tcPr>
            <w:tcW w:w="1560" w:type="dxa"/>
            <w:shd w:val="clear" w:color="auto" w:fill="auto"/>
          </w:tcPr>
          <w:p w14:paraId="5FC717D2" w14:textId="77777777" w:rsidR="003C4B96" w:rsidRPr="004008E3" w:rsidRDefault="003C4B96" w:rsidP="00AB64D1">
            <w:pPr>
              <w:spacing w:after="0" w:line="240" w:lineRule="auto"/>
            </w:pPr>
            <w:r>
              <w:t xml:space="preserve">State Concern </w:t>
            </w:r>
            <w:proofErr w:type="spellStart"/>
            <w:r>
              <w:t>Turkmennebit</w:t>
            </w:r>
            <w:proofErr w:type="spellEnd"/>
            <w:r>
              <w:t xml:space="preserve"> [Turkmen Oil]</w:t>
            </w:r>
          </w:p>
        </w:tc>
        <w:tc>
          <w:tcPr>
            <w:tcW w:w="2835" w:type="dxa"/>
            <w:shd w:val="clear" w:color="auto" w:fill="auto"/>
          </w:tcPr>
          <w:p w14:paraId="73E9B046" w14:textId="77777777" w:rsidR="003C4B96" w:rsidRDefault="003C4B96" w:rsidP="00AB64D1">
            <w:pPr>
              <w:spacing w:after="0"/>
            </w:pPr>
            <w:r>
              <w:t>International Open</w:t>
            </w:r>
            <w:r w:rsidRPr="0077090E">
              <w:t xml:space="preserve"> </w:t>
            </w:r>
            <w:r>
              <w:t>Tender</w:t>
            </w:r>
            <w:r w:rsidRPr="0077090E">
              <w:t xml:space="preserve"> </w:t>
            </w:r>
            <w:r>
              <w:t>for</w:t>
            </w:r>
            <w:r w:rsidRPr="0077090E">
              <w:t xml:space="preserve"> </w:t>
            </w:r>
            <w:r>
              <w:t>procurement of the following lot:</w:t>
            </w:r>
          </w:p>
          <w:p w14:paraId="671C573A" w14:textId="77777777" w:rsidR="003C4B96" w:rsidRDefault="003C4B96" w:rsidP="00AB64D1">
            <w:r>
              <w:t xml:space="preserve">Lot # 2 </w:t>
            </w:r>
            <w:r w:rsidRPr="00EE1B33">
              <w:t xml:space="preserve">– </w:t>
            </w:r>
            <w:r>
              <w:t xml:space="preserve">all-factory, processing, drilling equipment. </w:t>
            </w:r>
          </w:p>
          <w:p w14:paraId="454B3831" w14:textId="77777777" w:rsidR="003C4B96" w:rsidRDefault="003C4B96" w:rsidP="00AB64D1">
            <w:pPr>
              <w:spacing w:after="0"/>
            </w:pPr>
          </w:p>
          <w:p w14:paraId="71B78DC2" w14:textId="77777777" w:rsidR="003C4B96" w:rsidRPr="004008E3" w:rsidRDefault="003C4B96" w:rsidP="00AB64D1">
            <w:pPr>
              <w:spacing w:after="0" w:line="240" w:lineRule="auto"/>
            </w:pPr>
          </w:p>
        </w:tc>
        <w:tc>
          <w:tcPr>
            <w:tcW w:w="2977" w:type="dxa"/>
          </w:tcPr>
          <w:p w14:paraId="29C64324" w14:textId="77777777" w:rsidR="003C4B96" w:rsidRDefault="003C4B96" w:rsidP="00AB64D1">
            <w:pPr>
              <w:spacing w:after="0"/>
            </w:pPr>
            <w:r>
              <w:t>The interested sides are invited to:</w:t>
            </w:r>
          </w:p>
          <w:p w14:paraId="360A72B4" w14:textId="77777777" w:rsidR="003C4B96" w:rsidRDefault="003C4B96" w:rsidP="00AB64D1">
            <w:pPr>
              <w:spacing w:after="0"/>
            </w:pPr>
          </w:p>
          <w:p w14:paraId="49DF26D3" w14:textId="77777777" w:rsidR="003C4B96" w:rsidRDefault="003C4B96" w:rsidP="00AB64D1">
            <w:pPr>
              <w:spacing w:after="0"/>
            </w:pPr>
            <w:r>
              <w:t>- Submit a written application (applications from companies registered or having bank accounts in offshore zones will not be accepted), indicating full company name, legal status, the country of registration and address;</w:t>
            </w:r>
          </w:p>
          <w:p w14:paraId="10E158C7" w14:textId="77777777" w:rsidR="003C4B96" w:rsidRDefault="003C4B96" w:rsidP="00AB64D1">
            <w:pPr>
              <w:spacing w:after="0"/>
            </w:pPr>
          </w:p>
          <w:p w14:paraId="301781E4" w14:textId="77777777" w:rsidR="003C4B96" w:rsidRDefault="003C4B96" w:rsidP="00AB64D1">
            <w:pPr>
              <w:spacing w:after="0"/>
            </w:pPr>
            <w:r>
              <w:t>- To get acquainted with the Law of Turkmenistan on tenders for procurement of goods, services for state needs;</w:t>
            </w:r>
          </w:p>
          <w:p w14:paraId="10DED921" w14:textId="77777777" w:rsidR="003C4B96" w:rsidRDefault="003C4B96" w:rsidP="00AB64D1">
            <w:pPr>
              <w:spacing w:after="0"/>
            </w:pPr>
          </w:p>
          <w:p w14:paraId="503C7D89" w14:textId="77777777" w:rsidR="003C4B96" w:rsidRDefault="003C4B96" w:rsidP="00AB64D1">
            <w:pPr>
              <w:spacing w:after="0"/>
            </w:pPr>
            <w:r>
              <w:t>-To get the specification for the lot, technical requirements and basic contract terms;</w:t>
            </w:r>
          </w:p>
          <w:p w14:paraId="3BA8D39A" w14:textId="77777777" w:rsidR="003C4B96" w:rsidRDefault="003C4B96" w:rsidP="00AB64D1">
            <w:pPr>
              <w:spacing w:after="0"/>
            </w:pPr>
          </w:p>
          <w:p w14:paraId="56CA84D3" w14:textId="77777777" w:rsidR="003C4B96" w:rsidRDefault="003C4B96" w:rsidP="00AB64D1">
            <w:pPr>
              <w:spacing w:after="0"/>
            </w:pPr>
            <w:r>
              <w:t>-To pay US $ 575 (including VAT) or equivalent sum in manat per lot for participation in bidding.</w:t>
            </w:r>
          </w:p>
          <w:p w14:paraId="3256703D" w14:textId="77777777" w:rsidR="003C4B96" w:rsidRDefault="003C4B96" w:rsidP="00AB64D1">
            <w:pPr>
              <w:spacing w:after="0"/>
            </w:pPr>
          </w:p>
          <w:p w14:paraId="391CA8FB" w14:textId="77777777" w:rsidR="003C4B96" w:rsidRDefault="003C4B96" w:rsidP="00AB64D1">
            <w:pPr>
              <w:spacing w:after="0"/>
            </w:pPr>
            <w:r>
              <w:t>The account will be specified upon submitting a written application.</w:t>
            </w:r>
          </w:p>
          <w:p w14:paraId="1B8B7057" w14:textId="77777777" w:rsidR="003C4B96" w:rsidRDefault="003C4B96" w:rsidP="00AB64D1">
            <w:pPr>
              <w:spacing w:after="0"/>
            </w:pPr>
          </w:p>
          <w:p w14:paraId="4F617433" w14:textId="77777777" w:rsidR="003C4B96" w:rsidRPr="004008E3" w:rsidRDefault="003C4B96" w:rsidP="00AB64D1">
            <w:pPr>
              <w:spacing w:after="0" w:line="240" w:lineRule="auto"/>
            </w:pPr>
            <w:r>
              <w:t>The sealed envelope with the full tender offer (quotation) should be sent to contact address.</w:t>
            </w:r>
          </w:p>
        </w:tc>
        <w:tc>
          <w:tcPr>
            <w:tcW w:w="1701" w:type="dxa"/>
            <w:shd w:val="clear" w:color="auto" w:fill="auto"/>
          </w:tcPr>
          <w:p w14:paraId="68B3A403" w14:textId="77777777" w:rsidR="003C4B96" w:rsidRDefault="003C4B96" w:rsidP="00AB64D1">
            <w:pPr>
              <w:spacing w:after="0"/>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14:paraId="4EA7FEF9" w14:textId="77777777" w:rsidR="003C4B96" w:rsidRDefault="003C4B96" w:rsidP="00AB64D1">
            <w:pPr>
              <w:spacing w:after="0"/>
            </w:pPr>
          </w:p>
          <w:p w14:paraId="1DED8847" w14:textId="77777777" w:rsidR="003C4B96" w:rsidRDefault="003C4B96" w:rsidP="00AB64D1">
            <w:pPr>
              <w:spacing w:after="0"/>
            </w:pPr>
            <w:r>
              <w:t xml:space="preserve">Tel: </w:t>
            </w:r>
          </w:p>
          <w:p w14:paraId="3C91BBE6" w14:textId="77777777" w:rsidR="003C4B96" w:rsidRDefault="003C4B96" w:rsidP="00AB64D1">
            <w:pPr>
              <w:spacing w:after="0"/>
            </w:pPr>
            <w:r>
              <w:t>+99312 403939</w:t>
            </w:r>
          </w:p>
          <w:p w14:paraId="3DE2318F" w14:textId="77777777" w:rsidR="003C4B96" w:rsidRDefault="003C4B96" w:rsidP="00AB64D1">
            <w:pPr>
              <w:spacing w:after="0"/>
            </w:pPr>
            <w:r>
              <w:t>+99312 403990</w:t>
            </w:r>
          </w:p>
          <w:p w14:paraId="29940DF9" w14:textId="77777777" w:rsidR="003C4B96" w:rsidRDefault="003C4B96" w:rsidP="00AB64D1">
            <w:pPr>
              <w:spacing w:after="0"/>
            </w:pPr>
            <w:r>
              <w:t>+99312 403167</w:t>
            </w:r>
          </w:p>
          <w:p w14:paraId="2FE8C6D3" w14:textId="77777777" w:rsidR="003C4B96" w:rsidRDefault="003C4B96" w:rsidP="00AB64D1">
            <w:pPr>
              <w:spacing w:after="0"/>
            </w:pPr>
            <w:r>
              <w:t>+99312 403182</w:t>
            </w:r>
          </w:p>
          <w:p w14:paraId="10205D6E" w14:textId="77777777" w:rsidR="003C4B96" w:rsidRDefault="003C4B96" w:rsidP="00AB64D1">
            <w:pPr>
              <w:spacing w:after="0"/>
            </w:pPr>
          </w:p>
          <w:p w14:paraId="44ACF118" w14:textId="77777777" w:rsidR="003C4B96" w:rsidRDefault="003C4B96" w:rsidP="00AB64D1">
            <w:pPr>
              <w:spacing w:after="0"/>
            </w:pPr>
          </w:p>
          <w:p w14:paraId="39A9FF09" w14:textId="77777777" w:rsidR="003C4B96" w:rsidRDefault="003C4B96" w:rsidP="00AB64D1">
            <w:pPr>
              <w:spacing w:after="0"/>
            </w:pPr>
          </w:p>
          <w:p w14:paraId="49A9C387" w14:textId="77777777" w:rsidR="003C4B96" w:rsidRDefault="003C4B96" w:rsidP="00AB64D1">
            <w:pPr>
              <w:spacing w:after="0"/>
            </w:pPr>
            <w:r>
              <w:t xml:space="preserve">Fax: </w:t>
            </w:r>
          </w:p>
          <w:p w14:paraId="10BEE1EB" w14:textId="77777777" w:rsidR="003C4B96" w:rsidRDefault="003C4B96" w:rsidP="00AB64D1">
            <w:pPr>
              <w:spacing w:after="0"/>
            </w:pPr>
            <w:r>
              <w:t>+99312 403924</w:t>
            </w:r>
          </w:p>
          <w:p w14:paraId="05EDBFFA" w14:textId="77777777" w:rsidR="003C4B96" w:rsidRPr="00D77E15" w:rsidRDefault="003C4B96" w:rsidP="00AB64D1">
            <w:pPr>
              <w:spacing w:after="0"/>
            </w:pPr>
            <w:hyperlink r:id="rId5" w:history="1">
              <w:r w:rsidRPr="00A023B2">
                <w:rPr>
                  <w:rStyle w:val="Hyperlink"/>
                </w:rPr>
                <w:t>fer</w:t>
              </w:r>
              <w:r w:rsidRPr="00D77E15">
                <w:rPr>
                  <w:rStyle w:val="Hyperlink"/>
                </w:rPr>
                <w:t>@</w:t>
              </w:r>
              <w:r w:rsidRPr="00A023B2">
                <w:rPr>
                  <w:rStyle w:val="Hyperlink"/>
                </w:rPr>
                <w:t>turkmennebit.gov</w:t>
              </w:r>
              <w:r w:rsidRPr="00D77E15">
                <w:rPr>
                  <w:rStyle w:val="Hyperlink"/>
                </w:rPr>
                <w:t>.</w:t>
              </w:r>
              <w:r w:rsidRPr="00A023B2">
                <w:rPr>
                  <w:rStyle w:val="Hyperlink"/>
                </w:rPr>
                <w:t>tm</w:t>
              </w:r>
            </w:hyperlink>
            <w:r>
              <w:t xml:space="preserve"> </w:t>
            </w:r>
          </w:p>
          <w:p w14:paraId="0CEA97DD" w14:textId="77777777" w:rsidR="003C4B96" w:rsidRPr="004008E3" w:rsidRDefault="003C4B96" w:rsidP="00AB64D1">
            <w:pPr>
              <w:spacing w:after="0" w:line="240" w:lineRule="auto"/>
            </w:pPr>
          </w:p>
        </w:tc>
        <w:tc>
          <w:tcPr>
            <w:tcW w:w="1350" w:type="dxa"/>
            <w:shd w:val="clear" w:color="auto" w:fill="auto"/>
          </w:tcPr>
          <w:p w14:paraId="1ED0BC0C" w14:textId="77777777" w:rsidR="003C4B96" w:rsidRPr="004008E3" w:rsidRDefault="003C4B96" w:rsidP="00AB64D1">
            <w:pPr>
              <w:spacing w:after="0" w:line="240" w:lineRule="auto"/>
            </w:pPr>
            <w:r>
              <w:t>16 Apr 2025 till 4pm local time.</w:t>
            </w:r>
          </w:p>
        </w:tc>
      </w:tr>
      <w:tr w:rsidR="003C4B96" w:rsidRPr="004008E3" w14:paraId="42CF1F34" w14:textId="77777777" w:rsidTr="00AB64D1">
        <w:tc>
          <w:tcPr>
            <w:tcW w:w="1560" w:type="dxa"/>
            <w:shd w:val="clear" w:color="auto" w:fill="auto"/>
          </w:tcPr>
          <w:p w14:paraId="4A24CAEC" w14:textId="6F912311" w:rsidR="003C4B96" w:rsidRDefault="003C4B96" w:rsidP="003C4B96">
            <w:pPr>
              <w:spacing w:after="0" w:line="240" w:lineRule="auto"/>
            </w:pPr>
            <w:r w:rsidRPr="00945D6D">
              <w:lastRenderedPageBreak/>
              <w:t xml:space="preserve">State Concern </w:t>
            </w:r>
            <w:proofErr w:type="spellStart"/>
            <w:r w:rsidRPr="00945D6D">
              <w:t>Turkmengaz</w:t>
            </w:r>
            <w:proofErr w:type="spellEnd"/>
            <w:r w:rsidRPr="00945D6D">
              <w:t xml:space="preserve"> [Turkmen gas]</w:t>
            </w:r>
          </w:p>
        </w:tc>
        <w:tc>
          <w:tcPr>
            <w:tcW w:w="2835" w:type="dxa"/>
            <w:shd w:val="clear" w:color="auto" w:fill="auto"/>
          </w:tcPr>
          <w:p w14:paraId="2DFB3E96" w14:textId="77777777" w:rsidR="003C4B96" w:rsidRDefault="003C4B96" w:rsidP="003C4B96">
            <w:r w:rsidRPr="00945D6D">
              <w:t xml:space="preserve">Open Tender </w:t>
            </w:r>
            <w:r>
              <w:t>f</w:t>
            </w:r>
            <w:r w:rsidRPr="00945D6D">
              <w:t>or procurement of the following lot:</w:t>
            </w:r>
          </w:p>
          <w:p w14:paraId="1A9CBA44" w14:textId="77777777" w:rsidR="003C4B96" w:rsidRDefault="003C4B96" w:rsidP="003C4B96">
            <w:r>
              <w:t>Lot # 1 – Pipes and metal products.</w:t>
            </w:r>
          </w:p>
          <w:p w14:paraId="09A277E8" w14:textId="77777777" w:rsidR="003C4B96" w:rsidRDefault="003C4B96" w:rsidP="003C4B96">
            <w:r>
              <w:t>Lot # 2 – all-factory equipment.</w:t>
            </w:r>
          </w:p>
          <w:p w14:paraId="38DEB169" w14:textId="77777777" w:rsidR="003C4B96" w:rsidRDefault="003C4B96" w:rsidP="003C4B96">
            <w:r>
              <w:t>Lot # 3 – electrical equipment, control and measuring devices, cable products.</w:t>
            </w:r>
          </w:p>
          <w:p w14:paraId="5248D07A" w14:textId="77777777" w:rsidR="003C4B96" w:rsidRDefault="003C4B96" w:rsidP="003C4B96">
            <w:pPr>
              <w:spacing w:after="0" w:line="240" w:lineRule="auto"/>
            </w:pPr>
          </w:p>
          <w:p w14:paraId="00899CA6" w14:textId="77777777" w:rsidR="003C4B96" w:rsidRDefault="003C4B96" w:rsidP="003C4B96">
            <w:pPr>
              <w:spacing w:after="0"/>
            </w:pPr>
          </w:p>
        </w:tc>
        <w:tc>
          <w:tcPr>
            <w:tcW w:w="2977" w:type="dxa"/>
          </w:tcPr>
          <w:p w14:paraId="4E72AF29" w14:textId="77777777" w:rsidR="003C4B96" w:rsidRPr="00945D6D" w:rsidRDefault="003C4B96" w:rsidP="003C4B96">
            <w:r w:rsidRPr="00945D6D">
              <w:t>The interested sides are invited to:</w:t>
            </w:r>
          </w:p>
          <w:p w14:paraId="20B6A5BE" w14:textId="77777777" w:rsidR="003C4B96" w:rsidRPr="00945D6D" w:rsidRDefault="003C4B96" w:rsidP="003C4B96">
            <w:r w:rsidRPr="00945D6D">
              <w:t>- Submit a written application (applications from companies registered or having bank accounts in offshore zones will not be accepted), indicating full company name, legal status, the country of registration and address;</w:t>
            </w:r>
          </w:p>
          <w:p w14:paraId="1A012871" w14:textId="77777777" w:rsidR="003C4B96" w:rsidRPr="00945D6D" w:rsidRDefault="003C4B96" w:rsidP="003C4B96">
            <w:r w:rsidRPr="00945D6D">
              <w:t>- To get acquainted with the Law of Turkmenistan on tenders for procurement of goods, services for state needs;</w:t>
            </w:r>
          </w:p>
          <w:p w14:paraId="3979364A" w14:textId="77777777" w:rsidR="003C4B96" w:rsidRPr="00945D6D" w:rsidRDefault="003C4B96" w:rsidP="003C4B96">
            <w:r w:rsidRPr="00945D6D">
              <w:t>-To get the specification for the lots, technical requirements and basic contract terms;</w:t>
            </w:r>
          </w:p>
          <w:p w14:paraId="7A249A68" w14:textId="77777777" w:rsidR="003C4B96" w:rsidRPr="00945D6D" w:rsidRDefault="003C4B96" w:rsidP="003C4B96">
            <w:r w:rsidRPr="00945D6D">
              <w:t xml:space="preserve">-To pay US $ </w:t>
            </w:r>
            <w:proofErr w:type="gramStart"/>
            <w:r w:rsidRPr="00945D6D">
              <w:t>500  dollars</w:t>
            </w:r>
            <w:proofErr w:type="gramEnd"/>
            <w:r w:rsidRPr="00945D6D">
              <w:t xml:space="preserve"> (without VAT or bank charges) or equivalent sum in manat per lot for participation in bidding.</w:t>
            </w:r>
          </w:p>
          <w:p w14:paraId="69448CB4" w14:textId="77777777" w:rsidR="003C4B96" w:rsidRDefault="003C4B96" w:rsidP="003C4B96">
            <w:r w:rsidRPr="00945D6D">
              <w:t>One sealed envelope with the full tender offer (quotation) should be sent to contact address</w:t>
            </w:r>
            <w:r>
              <w:t>.</w:t>
            </w:r>
          </w:p>
          <w:p w14:paraId="3A4B48C6" w14:textId="05D6B83A" w:rsidR="003C4B96" w:rsidRDefault="003C4B96" w:rsidP="003C4B96">
            <w:pPr>
              <w:spacing w:after="0"/>
            </w:pPr>
            <w:r w:rsidRPr="00945D6D">
              <w:t xml:space="preserve">The envelope should contain the electronic copy of application, basic contract terms (in Word format) and technical economic specification (in Excel format). </w:t>
            </w:r>
          </w:p>
        </w:tc>
        <w:tc>
          <w:tcPr>
            <w:tcW w:w="1701" w:type="dxa"/>
            <w:shd w:val="clear" w:color="auto" w:fill="auto"/>
          </w:tcPr>
          <w:p w14:paraId="19662C97" w14:textId="77777777" w:rsidR="003C4B96" w:rsidRDefault="003C4B96" w:rsidP="003C4B96">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14:paraId="7FC95413" w14:textId="77777777" w:rsidR="003C4B96" w:rsidRDefault="003C4B96" w:rsidP="003C4B96">
            <w:r w:rsidRPr="00945D6D">
              <w:t xml:space="preserve"> e-mail: </w:t>
            </w:r>
          </w:p>
          <w:p w14:paraId="69AB5815" w14:textId="77777777" w:rsidR="003C4B96" w:rsidRPr="00432712" w:rsidRDefault="003C4B96" w:rsidP="003C4B96">
            <w:hyperlink r:id="rId6" w:history="1">
              <w:r w:rsidRPr="009A4D34">
                <w:rPr>
                  <w:rStyle w:val="Hyperlink"/>
                </w:rPr>
                <w:t>info</w:t>
              </w:r>
              <w:r w:rsidRPr="00432712">
                <w:rPr>
                  <w:rStyle w:val="Hyperlink"/>
                </w:rPr>
                <w:t>@</w:t>
              </w:r>
              <w:r w:rsidRPr="009A4D34">
                <w:rPr>
                  <w:rStyle w:val="Hyperlink"/>
                </w:rPr>
                <w:t>turkmengaz</w:t>
              </w:r>
              <w:r w:rsidRPr="00432712">
                <w:rPr>
                  <w:rStyle w:val="Hyperlink"/>
                </w:rPr>
                <w:t>.</w:t>
              </w:r>
              <w:r w:rsidRPr="009A4D34">
                <w:rPr>
                  <w:rStyle w:val="Hyperlink"/>
                </w:rPr>
                <w:t>gov</w:t>
              </w:r>
              <w:r w:rsidRPr="00432712">
                <w:rPr>
                  <w:rStyle w:val="Hyperlink"/>
                </w:rPr>
                <w:t>.</w:t>
              </w:r>
              <w:r w:rsidRPr="009A4D34">
                <w:rPr>
                  <w:rStyle w:val="Hyperlink"/>
                </w:rPr>
                <w:t>tm</w:t>
              </w:r>
            </w:hyperlink>
            <w:r>
              <w:t xml:space="preserve"> </w:t>
            </w:r>
          </w:p>
          <w:p w14:paraId="6D5F0F25" w14:textId="77777777" w:rsidR="003C4B96" w:rsidRDefault="003C4B96" w:rsidP="003C4B96">
            <w:r w:rsidRPr="00945D6D">
              <w:t xml:space="preserve">Fax: </w:t>
            </w:r>
          </w:p>
          <w:p w14:paraId="72D4DF65" w14:textId="77777777" w:rsidR="003C4B96" w:rsidRPr="00945D6D" w:rsidRDefault="003C4B96" w:rsidP="003C4B96">
            <w:r w:rsidRPr="00945D6D">
              <w:t>+99312 403745</w:t>
            </w:r>
          </w:p>
          <w:p w14:paraId="6B8B27B1" w14:textId="77777777" w:rsidR="003C4B96" w:rsidRDefault="003C4B96" w:rsidP="003C4B96">
            <w:r w:rsidRPr="00945D6D">
              <w:t xml:space="preserve">Tel: </w:t>
            </w:r>
          </w:p>
          <w:p w14:paraId="547E90D5" w14:textId="77777777" w:rsidR="003C4B96" w:rsidRPr="00945D6D" w:rsidRDefault="003C4B96" w:rsidP="003C4B96">
            <w:r w:rsidRPr="00945D6D">
              <w:t>+99312 403739, +99312 403740, +99312 403741, +99312 403742.</w:t>
            </w:r>
          </w:p>
          <w:p w14:paraId="75339DCF" w14:textId="77777777" w:rsidR="003C4B96" w:rsidRDefault="003C4B96" w:rsidP="003C4B96">
            <w:pPr>
              <w:spacing w:after="0"/>
            </w:pPr>
          </w:p>
        </w:tc>
        <w:tc>
          <w:tcPr>
            <w:tcW w:w="1350" w:type="dxa"/>
            <w:shd w:val="clear" w:color="auto" w:fill="auto"/>
          </w:tcPr>
          <w:p w14:paraId="5839F73F" w14:textId="16872C00" w:rsidR="003C4B96" w:rsidRDefault="003C4B96" w:rsidP="003C4B96">
            <w:pPr>
              <w:spacing w:after="0" w:line="240" w:lineRule="auto"/>
            </w:pPr>
            <w:r>
              <w:t xml:space="preserve">21 Apr 2025 </w:t>
            </w:r>
            <w:r w:rsidRPr="00945D6D">
              <w:t xml:space="preserve">till </w:t>
            </w:r>
            <w:r>
              <w:t>3pm</w:t>
            </w:r>
            <w:r w:rsidRPr="00945D6D">
              <w:t xml:space="preserve"> local time</w:t>
            </w:r>
          </w:p>
        </w:tc>
      </w:tr>
      <w:tr w:rsidR="003C4B96" w:rsidRPr="004008E3" w14:paraId="021694DA" w14:textId="77777777" w:rsidTr="00AB64D1">
        <w:tc>
          <w:tcPr>
            <w:tcW w:w="1560" w:type="dxa"/>
            <w:shd w:val="clear" w:color="auto" w:fill="auto"/>
          </w:tcPr>
          <w:p w14:paraId="0FE2EBEE" w14:textId="5AAFAFB3" w:rsidR="003C4B96" w:rsidRDefault="003C4B96" w:rsidP="003C4B96">
            <w:pPr>
              <w:spacing w:after="0" w:line="240" w:lineRule="auto"/>
            </w:pPr>
            <w:r w:rsidRPr="00945D6D">
              <w:t xml:space="preserve">State Concern </w:t>
            </w:r>
            <w:proofErr w:type="spellStart"/>
            <w:r w:rsidRPr="00945D6D">
              <w:t>Turkmengaz</w:t>
            </w:r>
            <w:proofErr w:type="spellEnd"/>
            <w:r w:rsidRPr="00945D6D">
              <w:t xml:space="preserve"> [Turkmen gas]</w:t>
            </w:r>
          </w:p>
        </w:tc>
        <w:tc>
          <w:tcPr>
            <w:tcW w:w="2835" w:type="dxa"/>
            <w:shd w:val="clear" w:color="auto" w:fill="auto"/>
          </w:tcPr>
          <w:p w14:paraId="20F44C9B" w14:textId="77777777" w:rsidR="003C4B96" w:rsidRDefault="003C4B96" w:rsidP="003C4B96">
            <w:r w:rsidRPr="00945D6D">
              <w:t xml:space="preserve">Open Tender </w:t>
            </w:r>
            <w:r>
              <w:t>f</w:t>
            </w:r>
            <w:r w:rsidRPr="00945D6D">
              <w:t>or procurement of the following lot:</w:t>
            </w:r>
          </w:p>
          <w:p w14:paraId="572BA355" w14:textId="77777777" w:rsidR="003C4B96" w:rsidRDefault="003C4B96" w:rsidP="003C4B96">
            <w:r>
              <w:t>Lot # 1 – Pipes and metal products.</w:t>
            </w:r>
          </w:p>
          <w:p w14:paraId="4025E997" w14:textId="77777777" w:rsidR="003C4B96" w:rsidRDefault="003C4B96" w:rsidP="003C4B96">
            <w:r>
              <w:t>Lot # 2 – all-factory equipment.</w:t>
            </w:r>
          </w:p>
          <w:p w14:paraId="097F2D69" w14:textId="77777777" w:rsidR="003C4B96" w:rsidRDefault="003C4B96" w:rsidP="003C4B96">
            <w:r>
              <w:t>Lot # 2 – Processing equipment.</w:t>
            </w:r>
          </w:p>
          <w:p w14:paraId="6EFDC9AB" w14:textId="77777777" w:rsidR="003C4B96" w:rsidRDefault="003C4B96" w:rsidP="003C4B96">
            <w:r>
              <w:t>Lot # 5 – chemical products</w:t>
            </w:r>
          </w:p>
          <w:p w14:paraId="192E8BA0" w14:textId="77777777" w:rsidR="003C4B96" w:rsidRDefault="003C4B96" w:rsidP="003C4B96">
            <w:pPr>
              <w:spacing w:after="0" w:line="240" w:lineRule="auto"/>
            </w:pPr>
          </w:p>
          <w:p w14:paraId="0F81B586" w14:textId="77777777" w:rsidR="003C4B96" w:rsidRDefault="003C4B96" w:rsidP="003C4B96">
            <w:pPr>
              <w:spacing w:after="0"/>
            </w:pPr>
          </w:p>
        </w:tc>
        <w:tc>
          <w:tcPr>
            <w:tcW w:w="2977" w:type="dxa"/>
          </w:tcPr>
          <w:p w14:paraId="29AF3F2F" w14:textId="77777777" w:rsidR="003C4B96" w:rsidRPr="00945D6D" w:rsidRDefault="003C4B96" w:rsidP="003C4B96">
            <w:r w:rsidRPr="00945D6D">
              <w:lastRenderedPageBreak/>
              <w:t>The interested sides are invited to:</w:t>
            </w:r>
          </w:p>
          <w:p w14:paraId="4317C18B" w14:textId="77777777" w:rsidR="003C4B96" w:rsidRPr="00945D6D" w:rsidRDefault="003C4B96" w:rsidP="003C4B96">
            <w:r w:rsidRPr="00945D6D">
              <w:t>- Submit a written application (applications from companies registered or having bank accounts in offshore zones will not be accepted), indicating full company name, legal status, the country of registration and address;</w:t>
            </w:r>
          </w:p>
          <w:p w14:paraId="0168D8AD" w14:textId="77777777" w:rsidR="003C4B96" w:rsidRPr="00945D6D" w:rsidRDefault="003C4B96" w:rsidP="003C4B96">
            <w:r w:rsidRPr="00945D6D">
              <w:lastRenderedPageBreak/>
              <w:t>- To get acquainted with the Law of Turkmenistan on tenders for procurement of goods, services for state needs;</w:t>
            </w:r>
          </w:p>
          <w:p w14:paraId="2E4D1CE5" w14:textId="77777777" w:rsidR="003C4B96" w:rsidRPr="00945D6D" w:rsidRDefault="003C4B96" w:rsidP="003C4B96">
            <w:r w:rsidRPr="00945D6D">
              <w:t>-To get the specification for the lots, technical requirements and basic contract terms;</w:t>
            </w:r>
          </w:p>
          <w:p w14:paraId="5F5A51EF" w14:textId="77777777" w:rsidR="003C4B96" w:rsidRPr="00945D6D" w:rsidRDefault="003C4B96" w:rsidP="003C4B96">
            <w:r w:rsidRPr="00945D6D">
              <w:t xml:space="preserve">-To pay US $ </w:t>
            </w:r>
            <w:proofErr w:type="gramStart"/>
            <w:r w:rsidRPr="00945D6D">
              <w:t>500  dollars</w:t>
            </w:r>
            <w:proofErr w:type="gramEnd"/>
            <w:r w:rsidRPr="00945D6D">
              <w:t xml:space="preserve"> (without VAT or bank charges) or equivalent sum in manat per lot for participation in bidding.</w:t>
            </w:r>
          </w:p>
          <w:p w14:paraId="270633E0" w14:textId="77777777" w:rsidR="003C4B96" w:rsidRDefault="003C4B96" w:rsidP="003C4B96">
            <w:r w:rsidRPr="00945D6D">
              <w:t>One sealed envelope with the full tender offer (quotation) should be sent to contact address</w:t>
            </w:r>
            <w:r>
              <w:t>.</w:t>
            </w:r>
          </w:p>
          <w:p w14:paraId="7E1D81A9" w14:textId="3400E5B4" w:rsidR="003C4B96" w:rsidRDefault="003C4B96" w:rsidP="003C4B96">
            <w:pPr>
              <w:spacing w:after="0"/>
            </w:pPr>
            <w:r w:rsidRPr="00945D6D">
              <w:t xml:space="preserve">The envelope should contain the electronic copy of application, basic contract terms (in Word format) and technical economic specification (in Excel format). </w:t>
            </w:r>
          </w:p>
        </w:tc>
        <w:tc>
          <w:tcPr>
            <w:tcW w:w="1701" w:type="dxa"/>
            <w:shd w:val="clear" w:color="auto" w:fill="auto"/>
          </w:tcPr>
          <w:p w14:paraId="2178EF40" w14:textId="77777777" w:rsidR="003C4B96" w:rsidRDefault="003C4B96" w:rsidP="003C4B96">
            <w:r w:rsidRPr="00945D6D">
              <w:lastRenderedPageBreak/>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14:paraId="377F4151" w14:textId="77777777" w:rsidR="003C4B96" w:rsidRDefault="003C4B96" w:rsidP="003C4B96">
            <w:r w:rsidRPr="00945D6D">
              <w:t xml:space="preserve"> e-mail: </w:t>
            </w:r>
          </w:p>
          <w:p w14:paraId="27F99CD0" w14:textId="77777777" w:rsidR="003C4B96" w:rsidRPr="00432712" w:rsidRDefault="003C4B96" w:rsidP="003C4B96">
            <w:hyperlink r:id="rId7" w:history="1">
              <w:r w:rsidRPr="009A4D34">
                <w:rPr>
                  <w:rStyle w:val="Hyperlink"/>
                </w:rPr>
                <w:t>info</w:t>
              </w:r>
              <w:r w:rsidRPr="00432712">
                <w:rPr>
                  <w:rStyle w:val="Hyperlink"/>
                </w:rPr>
                <w:t>@</w:t>
              </w:r>
              <w:r w:rsidRPr="009A4D34">
                <w:rPr>
                  <w:rStyle w:val="Hyperlink"/>
                </w:rPr>
                <w:t>turkmengaz</w:t>
              </w:r>
              <w:r w:rsidRPr="00432712">
                <w:rPr>
                  <w:rStyle w:val="Hyperlink"/>
                </w:rPr>
                <w:t>.</w:t>
              </w:r>
              <w:r w:rsidRPr="009A4D34">
                <w:rPr>
                  <w:rStyle w:val="Hyperlink"/>
                </w:rPr>
                <w:t>gov</w:t>
              </w:r>
              <w:r w:rsidRPr="00432712">
                <w:rPr>
                  <w:rStyle w:val="Hyperlink"/>
                </w:rPr>
                <w:t>.</w:t>
              </w:r>
              <w:r w:rsidRPr="009A4D34">
                <w:rPr>
                  <w:rStyle w:val="Hyperlink"/>
                </w:rPr>
                <w:t>tm</w:t>
              </w:r>
            </w:hyperlink>
            <w:r>
              <w:t xml:space="preserve"> </w:t>
            </w:r>
          </w:p>
          <w:p w14:paraId="2E01AFFB" w14:textId="77777777" w:rsidR="003C4B96" w:rsidRDefault="003C4B96" w:rsidP="003C4B96">
            <w:r w:rsidRPr="00945D6D">
              <w:t xml:space="preserve">Fax: </w:t>
            </w:r>
          </w:p>
          <w:p w14:paraId="11C8F08D" w14:textId="77777777" w:rsidR="003C4B96" w:rsidRPr="00945D6D" w:rsidRDefault="003C4B96" w:rsidP="003C4B96">
            <w:r w:rsidRPr="00945D6D">
              <w:lastRenderedPageBreak/>
              <w:t>+99312 403745</w:t>
            </w:r>
          </w:p>
          <w:p w14:paraId="64C105D2" w14:textId="77777777" w:rsidR="003C4B96" w:rsidRDefault="003C4B96" w:rsidP="003C4B96">
            <w:r w:rsidRPr="00945D6D">
              <w:t xml:space="preserve">Tel: </w:t>
            </w:r>
          </w:p>
          <w:p w14:paraId="5C0936C2" w14:textId="77777777" w:rsidR="003C4B96" w:rsidRPr="00945D6D" w:rsidRDefault="003C4B96" w:rsidP="003C4B96">
            <w:r w:rsidRPr="00945D6D">
              <w:t>+99312 403739, +99312 403740, +99312 403741, +99312 403742.</w:t>
            </w:r>
          </w:p>
          <w:p w14:paraId="4D042223" w14:textId="77777777" w:rsidR="003C4B96" w:rsidRDefault="003C4B96" w:rsidP="003C4B96">
            <w:pPr>
              <w:spacing w:after="0"/>
            </w:pPr>
          </w:p>
        </w:tc>
        <w:tc>
          <w:tcPr>
            <w:tcW w:w="1350" w:type="dxa"/>
            <w:shd w:val="clear" w:color="auto" w:fill="auto"/>
          </w:tcPr>
          <w:p w14:paraId="329E685D" w14:textId="688698C6" w:rsidR="003C4B96" w:rsidRDefault="003C4B96" w:rsidP="003C4B96">
            <w:pPr>
              <w:spacing w:after="0" w:line="240" w:lineRule="auto"/>
            </w:pPr>
            <w:r>
              <w:lastRenderedPageBreak/>
              <w:t xml:space="preserve">25 Apr 2025 </w:t>
            </w:r>
            <w:r w:rsidRPr="00945D6D">
              <w:t xml:space="preserve">till </w:t>
            </w:r>
            <w:r>
              <w:t>3pm</w:t>
            </w:r>
            <w:r w:rsidRPr="00945D6D">
              <w:t xml:space="preserve"> local time</w:t>
            </w:r>
          </w:p>
        </w:tc>
      </w:tr>
      <w:tr w:rsidR="003C4B96" w:rsidRPr="004008E3" w14:paraId="64CFD8FD" w14:textId="77777777" w:rsidTr="00AB64D1">
        <w:tc>
          <w:tcPr>
            <w:tcW w:w="1560" w:type="dxa"/>
            <w:shd w:val="clear" w:color="auto" w:fill="auto"/>
          </w:tcPr>
          <w:p w14:paraId="0750F902" w14:textId="0E9FDE24" w:rsidR="003C4B96" w:rsidRDefault="003C4B96" w:rsidP="003C4B96">
            <w:pPr>
              <w:spacing w:after="0" w:line="240" w:lineRule="auto"/>
            </w:pPr>
            <w:r w:rsidRPr="00A66D31">
              <w:t>State Corporation “Turkmen geology”</w:t>
            </w:r>
          </w:p>
        </w:tc>
        <w:tc>
          <w:tcPr>
            <w:tcW w:w="2835" w:type="dxa"/>
            <w:shd w:val="clear" w:color="auto" w:fill="auto"/>
          </w:tcPr>
          <w:p w14:paraId="2619C85F" w14:textId="77777777" w:rsidR="003C4B96" w:rsidRDefault="003C4B96" w:rsidP="003C4B96">
            <w:pPr>
              <w:spacing w:after="0"/>
            </w:pPr>
            <w:r>
              <w:t>I</w:t>
            </w:r>
            <w:r w:rsidRPr="001073FA">
              <w:t xml:space="preserve">nternational tender </w:t>
            </w:r>
            <w:r>
              <w:t>f</w:t>
            </w:r>
            <w:r w:rsidRPr="001073FA">
              <w:t>or procurement of the following lots:</w:t>
            </w:r>
          </w:p>
          <w:p w14:paraId="4628AE51" w14:textId="77777777" w:rsidR="003C4B96" w:rsidRDefault="003C4B96" w:rsidP="003C4B96">
            <w:pPr>
              <w:spacing w:after="0"/>
            </w:pPr>
            <w:r>
              <w:t>Lot</w:t>
            </w:r>
            <w:r w:rsidRPr="00A1191F">
              <w:t xml:space="preserve"> # </w:t>
            </w:r>
            <w:r>
              <w:t xml:space="preserve">2 </w:t>
            </w:r>
            <w:r w:rsidRPr="00A1191F">
              <w:t xml:space="preserve">– </w:t>
            </w:r>
            <w:r>
              <w:t xml:space="preserve">all-factory, processing, drilling equipment. </w:t>
            </w:r>
          </w:p>
          <w:p w14:paraId="21B4300C" w14:textId="77777777" w:rsidR="003C4B96" w:rsidRDefault="003C4B96" w:rsidP="003C4B96">
            <w:pPr>
              <w:spacing w:after="0"/>
            </w:pPr>
          </w:p>
          <w:p w14:paraId="18A3EEF0" w14:textId="77777777" w:rsidR="003C4B96" w:rsidRPr="00063C2E" w:rsidRDefault="003C4B96" w:rsidP="003C4B96">
            <w:pPr>
              <w:spacing w:after="0"/>
            </w:pPr>
            <w:r w:rsidRPr="00063C2E">
              <w:tab/>
            </w:r>
          </w:p>
          <w:p w14:paraId="486D79A0" w14:textId="77777777" w:rsidR="003C4B96" w:rsidRDefault="003C4B96" w:rsidP="003C4B96">
            <w:pPr>
              <w:spacing w:after="0"/>
            </w:pPr>
          </w:p>
        </w:tc>
        <w:tc>
          <w:tcPr>
            <w:tcW w:w="2977" w:type="dxa"/>
          </w:tcPr>
          <w:p w14:paraId="641237F7" w14:textId="77777777" w:rsidR="003C4B96" w:rsidRPr="001073FA" w:rsidRDefault="003C4B96" w:rsidP="003C4B96">
            <w:pPr>
              <w:spacing w:after="0"/>
            </w:pPr>
            <w:r w:rsidRPr="001073FA">
              <w:t>The interested sides are invited to:</w:t>
            </w:r>
          </w:p>
          <w:p w14:paraId="29F9E336" w14:textId="77777777" w:rsidR="003C4B96" w:rsidRPr="001073FA" w:rsidRDefault="003C4B96" w:rsidP="003C4B96">
            <w:pPr>
              <w:spacing w:after="0"/>
            </w:pPr>
            <w:r w:rsidRPr="001073FA">
              <w:t>- Submit a written application (applications from companies registered or having bank accounts in offshore zones will not be accepted), indicating full company name, legal status, the country of registration and address, information on company’s activity;</w:t>
            </w:r>
          </w:p>
          <w:p w14:paraId="728E5858" w14:textId="77777777" w:rsidR="003C4B96" w:rsidRPr="001073FA" w:rsidRDefault="003C4B96" w:rsidP="003C4B96">
            <w:pPr>
              <w:spacing w:after="0"/>
            </w:pPr>
            <w:r w:rsidRPr="001073FA">
              <w:t>- To get acquainted with the Rules of international tenders for procurement in oil and gas sector of Turkmenistan</w:t>
            </w:r>
          </w:p>
          <w:p w14:paraId="59E01DFB" w14:textId="77777777" w:rsidR="003C4B96" w:rsidRPr="001073FA" w:rsidRDefault="003C4B96" w:rsidP="003C4B96">
            <w:pPr>
              <w:spacing w:after="0"/>
            </w:pPr>
            <w:r w:rsidRPr="001073FA">
              <w:t>-To get the specification for the lot;</w:t>
            </w:r>
          </w:p>
          <w:p w14:paraId="05EB0353" w14:textId="77777777" w:rsidR="003C4B96" w:rsidRPr="001073FA" w:rsidRDefault="003C4B96" w:rsidP="003C4B96">
            <w:pPr>
              <w:spacing w:after="0"/>
            </w:pPr>
            <w:r w:rsidRPr="001073FA">
              <w:t>-To pay US $ 500 dollars (excluding VAT and bank charges) for participation in bidding.</w:t>
            </w:r>
          </w:p>
          <w:p w14:paraId="23EB322A" w14:textId="77777777" w:rsidR="003C4B96" w:rsidRPr="001073FA" w:rsidRDefault="003C4B96" w:rsidP="003C4B96">
            <w:pPr>
              <w:spacing w:after="0"/>
            </w:pPr>
            <w:r w:rsidRPr="001073FA">
              <w:lastRenderedPageBreak/>
              <w:t>The account will be specified upon submitting a written application.</w:t>
            </w:r>
          </w:p>
          <w:p w14:paraId="10F032C7" w14:textId="77777777" w:rsidR="003C4B96" w:rsidRDefault="003C4B96" w:rsidP="003C4B96">
            <w:pPr>
              <w:spacing w:after="0"/>
            </w:pPr>
            <w:r w:rsidRPr="001073FA">
              <w:t>The sealed envelope with the full tender offer (quotation) sho</w:t>
            </w:r>
            <w:r>
              <w:t>uld be sent to contact address.</w:t>
            </w:r>
          </w:p>
          <w:p w14:paraId="2ADFC16F" w14:textId="77777777" w:rsidR="003C4B96" w:rsidRDefault="003C4B96" w:rsidP="003C4B96">
            <w:pPr>
              <w:spacing w:after="0"/>
            </w:pPr>
          </w:p>
        </w:tc>
        <w:tc>
          <w:tcPr>
            <w:tcW w:w="1701" w:type="dxa"/>
            <w:shd w:val="clear" w:color="auto" w:fill="auto"/>
          </w:tcPr>
          <w:p w14:paraId="69D8B4A3" w14:textId="77777777" w:rsidR="003C4B96" w:rsidRPr="001073FA" w:rsidRDefault="003C4B96" w:rsidP="003C4B96">
            <w:pPr>
              <w:spacing w:after="0"/>
            </w:pPr>
            <w:r w:rsidRPr="001073FA">
              <w:lastRenderedPageBreak/>
              <w:t xml:space="preserve">State Corporation “Turkmen geology”, Ashgabat, </w:t>
            </w:r>
            <w:proofErr w:type="spellStart"/>
            <w:r w:rsidRPr="001073FA">
              <w:t>Archabil</w:t>
            </w:r>
            <w:proofErr w:type="spellEnd"/>
            <w:r w:rsidRPr="001073FA">
              <w:t xml:space="preserve"> avenue, 56</w:t>
            </w:r>
          </w:p>
          <w:p w14:paraId="3996C1D5" w14:textId="77777777" w:rsidR="003C4B96" w:rsidRDefault="003C4B96" w:rsidP="003C4B96">
            <w:pPr>
              <w:spacing w:after="0"/>
            </w:pPr>
            <w:r w:rsidRPr="001073FA">
              <w:t xml:space="preserve">Tel: </w:t>
            </w:r>
          </w:p>
          <w:p w14:paraId="6796E271" w14:textId="77777777" w:rsidR="003C4B96" w:rsidRDefault="003C4B96" w:rsidP="003C4B96">
            <w:pPr>
              <w:spacing w:after="0"/>
            </w:pPr>
          </w:p>
          <w:p w14:paraId="2279EFA1" w14:textId="77777777" w:rsidR="003C4B96" w:rsidRDefault="003C4B96" w:rsidP="003C4B96">
            <w:pPr>
              <w:spacing w:after="0"/>
            </w:pPr>
            <w:r>
              <w:t>+99312 403454</w:t>
            </w:r>
          </w:p>
          <w:p w14:paraId="3AEAC084" w14:textId="77777777" w:rsidR="003C4B96" w:rsidRPr="001073FA" w:rsidRDefault="003C4B96" w:rsidP="003C4B96">
            <w:pPr>
              <w:spacing w:after="0"/>
            </w:pPr>
            <w:r>
              <w:t>+99312 403452</w:t>
            </w:r>
          </w:p>
          <w:p w14:paraId="5AE8574D" w14:textId="77777777" w:rsidR="003C4B96" w:rsidRDefault="003C4B96" w:rsidP="003C4B96">
            <w:pPr>
              <w:spacing w:after="0"/>
            </w:pPr>
            <w:r w:rsidRPr="001073FA">
              <w:t xml:space="preserve">Fax: </w:t>
            </w:r>
          </w:p>
          <w:p w14:paraId="650C9A6F" w14:textId="1E6A0C87" w:rsidR="003C4B96" w:rsidRDefault="003C4B96" w:rsidP="003C4B96">
            <w:pPr>
              <w:spacing w:after="0"/>
            </w:pPr>
            <w:r w:rsidRPr="001073FA">
              <w:t>+99312 403453</w:t>
            </w:r>
          </w:p>
        </w:tc>
        <w:tc>
          <w:tcPr>
            <w:tcW w:w="1350" w:type="dxa"/>
            <w:shd w:val="clear" w:color="auto" w:fill="auto"/>
          </w:tcPr>
          <w:p w14:paraId="2F8D8FBC" w14:textId="656F4B91" w:rsidR="003C4B96" w:rsidRDefault="003C4B96" w:rsidP="003C4B96">
            <w:pPr>
              <w:spacing w:after="0" w:line="240" w:lineRule="auto"/>
            </w:pPr>
            <w:r>
              <w:t>21 Apr 2025 till</w:t>
            </w:r>
            <w:r w:rsidRPr="001073FA">
              <w:t xml:space="preserve"> 12:00 local time</w:t>
            </w:r>
          </w:p>
        </w:tc>
      </w:tr>
      <w:tr w:rsidR="003C4B96" w:rsidRPr="004008E3" w14:paraId="56E4FC35" w14:textId="77777777" w:rsidTr="00AB64D1">
        <w:tc>
          <w:tcPr>
            <w:tcW w:w="1560" w:type="dxa"/>
            <w:shd w:val="clear" w:color="auto" w:fill="auto"/>
          </w:tcPr>
          <w:p w14:paraId="0FF7CA7B" w14:textId="79B2E02D" w:rsidR="003C4B96" w:rsidRDefault="003C4B96" w:rsidP="003C4B96">
            <w:pPr>
              <w:spacing w:after="0" w:line="240" w:lineRule="auto"/>
            </w:pPr>
            <w:proofErr w:type="spellStart"/>
            <w:r>
              <w:t>Turkmengazgurluşyk</w:t>
            </w:r>
            <w:proofErr w:type="spellEnd"/>
            <w:r>
              <w:t xml:space="preserve"> [Turkmen Gas Construction] Closed Joint Stock Company</w:t>
            </w:r>
          </w:p>
        </w:tc>
        <w:tc>
          <w:tcPr>
            <w:tcW w:w="2835" w:type="dxa"/>
            <w:shd w:val="clear" w:color="auto" w:fill="auto"/>
          </w:tcPr>
          <w:p w14:paraId="5E4F0AC4" w14:textId="77777777" w:rsidR="003C4B96" w:rsidRDefault="003C4B96" w:rsidP="003C4B96">
            <w:pPr>
              <w:spacing w:after="0" w:line="240" w:lineRule="auto"/>
            </w:pPr>
            <w:r>
              <w:t xml:space="preserve">International tender to select a supplier for the auxiliary materials necessary for the construction of the </w:t>
            </w:r>
            <w:proofErr w:type="spellStart"/>
            <w:r>
              <w:t>Serkhetabat</w:t>
            </w:r>
            <w:proofErr w:type="spellEnd"/>
            <w:r>
              <w:t>–Herat gas pipeline</w:t>
            </w:r>
          </w:p>
          <w:p w14:paraId="195CFB1D" w14:textId="77777777" w:rsidR="003C4B96" w:rsidRDefault="003C4B96" w:rsidP="003C4B96">
            <w:pPr>
              <w:spacing w:after="0" w:line="240" w:lineRule="auto"/>
            </w:pPr>
          </w:p>
          <w:p w14:paraId="1F1A4F52" w14:textId="77777777" w:rsidR="003C4B96" w:rsidRDefault="003C4B96" w:rsidP="003C4B96">
            <w:pPr>
              <w:spacing w:after="0" w:line="240" w:lineRule="auto"/>
            </w:pPr>
            <w:r>
              <w:t>Lot No. 5 - Auxiliary equipment and materials</w:t>
            </w:r>
          </w:p>
          <w:p w14:paraId="4F61B0B7" w14:textId="77777777" w:rsidR="003C4B96" w:rsidRDefault="003C4B96" w:rsidP="003C4B96">
            <w:pPr>
              <w:spacing w:after="0" w:line="240" w:lineRule="auto"/>
            </w:pPr>
          </w:p>
          <w:p w14:paraId="71C53199" w14:textId="77777777" w:rsidR="003C4B96" w:rsidRDefault="003C4B96" w:rsidP="003C4B96">
            <w:pPr>
              <w:spacing w:after="0" w:line="240" w:lineRule="auto"/>
            </w:pPr>
          </w:p>
          <w:p w14:paraId="350CA19C" w14:textId="77777777" w:rsidR="003C4B96" w:rsidRDefault="003C4B96" w:rsidP="003C4B96">
            <w:pPr>
              <w:spacing w:after="0" w:line="240" w:lineRule="auto"/>
            </w:pPr>
          </w:p>
          <w:p w14:paraId="301F8223" w14:textId="77777777" w:rsidR="003C4B96" w:rsidRDefault="003C4B96" w:rsidP="003C4B96">
            <w:pPr>
              <w:spacing w:after="0"/>
            </w:pPr>
          </w:p>
        </w:tc>
        <w:tc>
          <w:tcPr>
            <w:tcW w:w="2977" w:type="dxa"/>
          </w:tcPr>
          <w:p w14:paraId="40A0AE38" w14:textId="77777777" w:rsidR="003C4B96" w:rsidRDefault="003C4B96" w:rsidP="003C4B96">
            <w:pPr>
              <w:spacing w:after="0" w:line="240" w:lineRule="auto"/>
            </w:pPr>
            <w:r>
              <w:t xml:space="preserve">To participate in the tender, it is necessary to submit to the Management for the implementation of the Turkmenistan–Afghanistan–Pakistan–India (TAPI) gas pipeline project of </w:t>
            </w:r>
            <w:proofErr w:type="spellStart"/>
            <w:r>
              <w:t>Turkmengaz</w:t>
            </w:r>
            <w:proofErr w:type="spellEnd"/>
            <w:r>
              <w:t xml:space="preserve"> Group of Companies, at the address: Ashgabat, </w:t>
            </w:r>
            <w:proofErr w:type="spellStart"/>
            <w:r>
              <w:t>Oguzkhan</w:t>
            </w:r>
            <w:proofErr w:type="spellEnd"/>
            <w:r>
              <w:t xml:space="preserve"> str., 189:</w:t>
            </w:r>
          </w:p>
          <w:p w14:paraId="6F487E4C" w14:textId="77777777" w:rsidR="003C4B96" w:rsidRDefault="003C4B96" w:rsidP="003C4B96">
            <w:pPr>
              <w:spacing w:after="0" w:line="240" w:lineRule="auto"/>
            </w:pPr>
          </w:p>
          <w:p w14:paraId="4B220F49" w14:textId="77777777" w:rsidR="003C4B96" w:rsidRDefault="003C4B96" w:rsidP="003C4B96">
            <w:pPr>
              <w:spacing w:after="0" w:line="240" w:lineRule="auto"/>
            </w:pPr>
            <w:r>
              <w:t>– an application for participation in the tender, indicating the full name of the participant, legal status, country of registration, bank details and information about the company's activities (main activities, work experience in similar projects, etc.);</w:t>
            </w:r>
          </w:p>
          <w:p w14:paraId="74B15016" w14:textId="77777777" w:rsidR="003C4B96" w:rsidRDefault="003C4B96" w:rsidP="003C4B96">
            <w:pPr>
              <w:spacing w:after="0" w:line="240" w:lineRule="auto"/>
            </w:pPr>
          </w:p>
          <w:p w14:paraId="515A63C3" w14:textId="77777777" w:rsidR="003C4B96" w:rsidRDefault="003C4B96" w:rsidP="003C4B96">
            <w:pPr>
              <w:spacing w:after="0" w:line="240" w:lineRule="auto"/>
            </w:pPr>
            <w:r>
              <w:t>– receive a package of tender documents after payment of the invoice for participation in the tender in the amount of US $ 575 (or the equivalent in manats (for residents), including VAT.</w:t>
            </w:r>
          </w:p>
          <w:p w14:paraId="13B20EC7" w14:textId="77777777" w:rsidR="003C4B96" w:rsidRDefault="003C4B96" w:rsidP="003C4B96">
            <w:pPr>
              <w:spacing w:after="0" w:line="240" w:lineRule="auto"/>
            </w:pPr>
          </w:p>
          <w:p w14:paraId="30EDA117" w14:textId="77777777" w:rsidR="003C4B96" w:rsidRDefault="003C4B96" w:rsidP="003C4B96">
            <w:pPr>
              <w:spacing w:after="0" w:line="240" w:lineRule="auto"/>
            </w:pPr>
            <w:r>
              <w:t>Applications from companies registered or with bank accounts in offshore zones will not be accepted.</w:t>
            </w:r>
          </w:p>
          <w:p w14:paraId="2749BD0F" w14:textId="77777777" w:rsidR="003C4B96" w:rsidRDefault="003C4B96" w:rsidP="003C4B96">
            <w:pPr>
              <w:spacing w:after="0" w:line="240" w:lineRule="auto"/>
            </w:pPr>
          </w:p>
          <w:p w14:paraId="52E6A9C9" w14:textId="77777777" w:rsidR="003C4B96" w:rsidRDefault="003C4B96" w:rsidP="003C4B96">
            <w:pPr>
              <w:spacing w:after="0" w:line="240" w:lineRule="auto"/>
            </w:pPr>
            <w:r>
              <w:t>Tender proposals will be accepted after confirmation of payment for participation in the tender.</w:t>
            </w:r>
          </w:p>
          <w:p w14:paraId="760C6CD7" w14:textId="77777777" w:rsidR="003C4B96" w:rsidRDefault="003C4B96" w:rsidP="003C4B96">
            <w:pPr>
              <w:spacing w:after="0" w:line="240" w:lineRule="auto"/>
            </w:pPr>
          </w:p>
          <w:p w14:paraId="55B878BA" w14:textId="77777777" w:rsidR="003C4B96" w:rsidRDefault="003C4B96" w:rsidP="003C4B96">
            <w:pPr>
              <w:spacing w:after="0" w:line="240" w:lineRule="auto"/>
            </w:pPr>
          </w:p>
          <w:p w14:paraId="43D04E0F" w14:textId="77777777" w:rsidR="003C4B96" w:rsidRDefault="003C4B96" w:rsidP="003C4B96">
            <w:pPr>
              <w:spacing w:after="0"/>
            </w:pPr>
          </w:p>
        </w:tc>
        <w:tc>
          <w:tcPr>
            <w:tcW w:w="1701" w:type="dxa"/>
            <w:shd w:val="clear" w:color="auto" w:fill="auto"/>
          </w:tcPr>
          <w:p w14:paraId="20FC64E5" w14:textId="77777777" w:rsidR="003C4B96" w:rsidRDefault="003C4B96" w:rsidP="003C4B96">
            <w:pPr>
              <w:spacing w:after="0" w:line="240" w:lineRule="auto"/>
            </w:pPr>
            <w:r>
              <w:t xml:space="preserve">The necessary information can be downloaded at: </w:t>
            </w:r>
            <w:hyperlink r:id="rId8" w:history="1">
              <w:r w:rsidRPr="001F736C">
                <w:rPr>
                  <w:rStyle w:val="Hyperlink"/>
                </w:rPr>
                <w:t>http://www.oilgas.gov.tm/</w:t>
              </w:r>
            </w:hyperlink>
            <w:r>
              <w:t xml:space="preserve"> </w:t>
            </w:r>
          </w:p>
          <w:p w14:paraId="0DB75932" w14:textId="77777777" w:rsidR="003C4B96" w:rsidRDefault="003C4B96" w:rsidP="003C4B96">
            <w:pPr>
              <w:spacing w:after="0" w:line="240" w:lineRule="auto"/>
            </w:pPr>
          </w:p>
          <w:p w14:paraId="4DE588E3" w14:textId="77777777" w:rsidR="003C4B96" w:rsidRDefault="003C4B96" w:rsidP="003C4B96">
            <w:pPr>
              <w:spacing w:after="0" w:line="240" w:lineRule="auto"/>
            </w:pPr>
            <w:r>
              <w:t xml:space="preserve">Tel: </w:t>
            </w:r>
          </w:p>
          <w:p w14:paraId="79C14F5E" w14:textId="77777777" w:rsidR="003C4B96" w:rsidRDefault="003C4B96" w:rsidP="003C4B96">
            <w:pPr>
              <w:spacing w:after="0" w:line="240" w:lineRule="auto"/>
            </w:pPr>
          </w:p>
          <w:p w14:paraId="294F6B05" w14:textId="080EC05D" w:rsidR="003C4B96" w:rsidRDefault="003C4B96" w:rsidP="003C4B96">
            <w:pPr>
              <w:spacing w:after="0"/>
            </w:pPr>
            <w:r>
              <w:t xml:space="preserve">+993 12 957693 </w:t>
            </w:r>
            <w:proofErr w:type="spellStart"/>
            <w:r>
              <w:t>tel</w:t>
            </w:r>
            <w:proofErr w:type="spellEnd"/>
            <w:r>
              <w:t>/fax.</w:t>
            </w:r>
          </w:p>
        </w:tc>
        <w:tc>
          <w:tcPr>
            <w:tcW w:w="1350" w:type="dxa"/>
            <w:shd w:val="clear" w:color="auto" w:fill="auto"/>
          </w:tcPr>
          <w:p w14:paraId="66C962ED" w14:textId="38F662F6" w:rsidR="003C4B96" w:rsidRDefault="003C4B96" w:rsidP="003C4B96">
            <w:pPr>
              <w:spacing w:after="0" w:line="240" w:lineRule="auto"/>
            </w:pPr>
            <w:r>
              <w:t>21 Apr 2025 till 12.00 local time</w:t>
            </w:r>
          </w:p>
        </w:tc>
      </w:tr>
    </w:tbl>
    <w:p w14:paraId="6C09BE40" w14:textId="77777777" w:rsidR="003C4B96" w:rsidRDefault="003C4B96"/>
    <w:sectPr w:rsidR="003C4B96" w:rsidSect="00177568">
      <w:pgSz w:w="11906" w:h="16838"/>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35"/>
    <w:rsid w:val="001550F8"/>
    <w:rsid w:val="00177568"/>
    <w:rsid w:val="00324835"/>
    <w:rsid w:val="003C4B96"/>
    <w:rsid w:val="0057218E"/>
    <w:rsid w:val="006D632D"/>
    <w:rsid w:val="008D4A1B"/>
    <w:rsid w:val="00BA2312"/>
    <w:rsid w:val="00C01CBD"/>
    <w:rsid w:val="00ED7FC8"/>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D462"/>
  <w15:chartTrackingRefBased/>
  <w15:docId w15:val="{F013BC9A-774F-45E5-9C24-B80221AE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1B"/>
    <w:rPr>
      <w:szCs w:val="22"/>
      <w:lang w:bidi="ar-SA"/>
      <w14:ligatures w14:val="none"/>
    </w:rPr>
  </w:style>
  <w:style w:type="paragraph" w:styleId="Heading2">
    <w:name w:val="heading 2"/>
    <w:basedOn w:val="Normal"/>
    <w:next w:val="Normal"/>
    <w:link w:val="Heading2Char"/>
    <w:autoRedefine/>
    <w:unhideWhenUsed/>
    <w:qFormat/>
    <w:rsid w:val="008D4A1B"/>
    <w:pPr>
      <w:keepNext/>
      <w:keepLines/>
      <w:spacing w:after="0" w:line="276" w:lineRule="auto"/>
      <w:contextualSpacing/>
      <w:jc w:val="center"/>
      <w:outlineLvl w:val="1"/>
    </w:pPr>
    <w:rPr>
      <w:rFonts w:eastAsiaTheme="majorEastAsia" w:cstheme="majorBidi"/>
      <w:b/>
      <w:bCs/>
      <w:color w:val="00206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4A1B"/>
    <w:rPr>
      <w:rFonts w:eastAsiaTheme="majorEastAsia" w:cstheme="majorBidi"/>
      <w:b/>
      <w:bCs/>
      <w:color w:val="002060"/>
      <w:szCs w:val="26"/>
      <w:lang w:bidi="ar-SA"/>
      <w14:ligatures w14:val="none"/>
    </w:rPr>
  </w:style>
  <w:style w:type="character" w:styleId="Hyperlink">
    <w:name w:val="Hyperlink"/>
    <w:basedOn w:val="DefaultParagraphFont"/>
    <w:uiPriority w:val="99"/>
    <w:unhideWhenUsed/>
    <w:rsid w:val="008D4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lgas.gov.tm/" TargetMode="External"/><Relationship Id="rId3" Type="http://schemas.openxmlformats.org/officeDocument/2006/relationships/webSettings" Target="webSettings.xml"/><Relationship Id="rId7" Type="http://schemas.openxmlformats.org/officeDocument/2006/relationships/hyperlink" Target="mailto:info@turkmengaz.gov.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urkmengaz.gov.tm" TargetMode="External"/><Relationship Id="rId5" Type="http://schemas.openxmlformats.org/officeDocument/2006/relationships/hyperlink" Target="mailto:fer@turkmennebit.gov.tm" TargetMode="External"/><Relationship Id="rId10" Type="http://schemas.openxmlformats.org/officeDocument/2006/relationships/theme" Target="theme/theme1.xml"/><Relationship Id="rId4" Type="http://schemas.openxmlformats.org/officeDocument/2006/relationships/hyperlink" Target="mailto:info@turkmengaz.gov.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2024-11-27T11:40:00Z</dcterms:created>
  <dcterms:modified xsi:type="dcterms:W3CDTF">2025-04-07T10:07:00Z</dcterms:modified>
</cp:coreProperties>
</file>